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9F" w:rsidRPr="0083399F" w:rsidRDefault="00856644" w:rsidP="0083399F">
      <w:pPr>
        <w:spacing w:after="150" w:line="240" w:lineRule="auto"/>
        <w:jc w:val="right"/>
        <w:outlineLvl w:val="0"/>
        <w:rPr>
          <w:rFonts w:ascii="HelveticaNeueCyr-Roman" w:eastAsia="Times New Roman" w:hAnsi="HelveticaNeueCyr-Roman" w:cs="Times New Roman"/>
          <w:color w:val="0070C0"/>
          <w:kern w:val="36"/>
          <w:sz w:val="48"/>
          <w:szCs w:val="48"/>
          <w:lang w:eastAsia="ru-RU"/>
        </w:rPr>
      </w:pPr>
      <w:r>
        <w:rPr>
          <w:rFonts w:ascii="HelveticaNeueCyr-Roman" w:eastAsia="Times New Roman" w:hAnsi="HelveticaNeueCyr-Roman" w:cs="Times New Roman"/>
          <w:color w:val="0070C0"/>
          <w:kern w:val="36"/>
          <w:sz w:val="48"/>
          <w:szCs w:val="48"/>
          <w:lang w:eastAsia="ru-RU"/>
        </w:rPr>
        <w:t>(</w:t>
      </w:r>
      <w:r w:rsidR="003D2574">
        <w:rPr>
          <w:rFonts w:ascii="HelveticaNeueCyr-Roman" w:eastAsia="Times New Roman" w:hAnsi="HelveticaNeueCyr-Roman" w:cs="Times New Roman"/>
          <w:color w:val="0070C0"/>
          <w:kern w:val="36"/>
          <w:sz w:val="48"/>
          <w:szCs w:val="48"/>
          <w:lang w:eastAsia="ru-RU"/>
        </w:rPr>
        <w:t>Про стягнення аліментів</w:t>
      </w:r>
      <w:bookmarkStart w:id="0" w:name="_GoBack"/>
      <w:bookmarkEnd w:id="0"/>
    </w:p>
    <w:p w:rsidR="0083399F" w:rsidRDefault="0083399F" w:rsidP="0083399F">
      <w:pPr>
        <w:spacing w:after="150" w:line="240" w:lineRule="auto"/>
        <w:jc w:val="right"/>
        <w:outlineLvl w:val="0"/>
        <w:rPr>
          <w:rFonts w:ascii="HelveticaNeueCyr-Roman" w:eastAsia="Times New Roman" w:hAnsi="HelveticaNeueCyr-Roman" w:cs="Times New Roman"/>
          <w:color w:val="00274E"/>
          <w:kern w:val="36"/>
          <w:sz w:val="48"/>
          <w:szCs w:val="48"/>
          <w:lang w:eastAsia="ru-RU"/>
        </w:rPr>
      </w:pPr>
      <w:r w:rsidRPr="0083399F">
        <w:rPr>
          <w:rFonts w:ascii="HelveticaNeueCyr-Roman" w:eastAsia="Times New Roman" w:hAnsi="HelveticaNeueCyr-Roman" w:cs="Times New Roman"/>
          <w:color w:val="0070C0"/>
          <w:kern w:val="36"/>
          <w:sz w:val="48"/>
          <w:szCs w:val="48"/>
          <w:lang w:eastAsia="ru-RU"/>
        </w:rPr>
        <w:t>Зразок</w:t>
      </w:r>
      <w:r w:rsidR="00856644">
        <w:rPr>
          <w:rFonts w:ascii="HelveticaNeueCyr-Roman" w:eastAsia="Times New Roman" w:hAnsi="HelveticaNeueCyr-Roman" w:cs="Times New Roman"/>
          <w:color w:val="0070C0"/>
          <w:kern w:val="36"/>
          <w:sz w:val="48"/>
          <w:szCs w:val="48"/>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5296"/>
      </w:tblGrid>
      <w:tr w:rsidR="0083399F" w:rsidRPr="0083399F" w:rsidTr="00224156">
        <w:tc>
          <w:tcPr>
            <w:tcW w:w="4420" w:type="dxa"/>
          </w:tcPr>
          <w:p w:rsidR="0083399F" w:rsidRPr="00DE2B59" w:rsidRDefault="0083399F" w:rsidP="00224156">
            <w:pPr>
              <w:spacing w:after="150"/>
              <w:outlineLvl w:val="0"/>
              <w:rPr>
                <w:rFonts w:ascii="Times New Roman" w:eastAsia="Times New Roman" w:hAnsi="Times New Roman" w:cs="Times New Roman"/>
                <w:color w:val="00274E"/>
                <w:kern w:val="36"/>
                <w:sz w:val="24"/>
                <w:szCs w:val="24"/>
                <w:lang w:val="uk-UA" w:eastAsia="ru-RU"/>
              </w:rPr>
            </w:pPr>
          </w:p>
        </w:tc>
        <w:tc>
          <w:tcPr>
            <w:tcW w:w="5151" w:type="dxa"/>
          </w:tcPr>
          <w:p w:rsidR="0083399F" w:rsidRPr="0083399F" w:rsidRDefault="0083399F" w:rsidP="007975AD">
            <w:pPr>
              <w:spacing w:line="200" w:lineRule="atLeast"/>
              <w:ind w:left="967"/>
              <w:rPr>
                <w:rFonts w:ascii="Times New Roman" w:hAnsi="Times New Roman" w:cs="Times New Roman"/>
                <w:sz w:val="20"/>
                <w:szCs w:val="20"/>
                <w:lang w:val="uk-UA"/>
              </w:rPr>
            </w:pPr>
            <w:proofErr w:type="spellStart"/>
            <w:r w:rsidRPr="0083399F">
              <w:rPr>
                <w:rFonts w:ascii="Times New Roman" w:hAnsi="Times New Roman" w:cs="Times New Roman"/>
                <w:sz w:val="20"/>
                <w:szCs w:val="20"/>
                <w:lang w:val="uk-UA"/>
              </w:rPr>
              <w:t>Ірпінський</w:t>
            </w:r>
            <w:proofErr w:type="spellEnd"/>
            <w:r w:rsidRPr="0083399F">
              <w:rPr>
                <w:rFonts w:ascii="Times New Roman" w:hAnsi="Times New Roman" w:cs="Times New Roman"/>
                <w:sz w:val="20"/>
                <w:szCs w:val="20"/>
                <w:lang w:val="uk-UA"/>
              </w:rPr>
              <w:t xml:space="preserve"> міський суду Київської  області</w:t>
            </w:r>
          </w:p>
          <w:p w:rsidR="0083399F" w:rsidRPr="0083399F" w:rsidRDefault="0083399F" w:rsidP="007975AD">
            <w:pPr>
              <w:spacing w:line="200" w:lineRule="atLeast"/>
              <w:ind w:left="967"/>
              <w:rPr>
                <w:rFonts w:ascii="Times New Roman" w:hAnsi="Times New Roman" w:cs="Times New Roman"/>
                <w:sz w:val="20"/>
                <w:szCs w:val="20"/>
                <w:lang w:val="uk-UA"/>
              </w:rPr>
            </w:pPr>
          </w:p>
          <w:p w:rsidR="0083399F" w:rsidRPr="0083399F" w:rsidRDefault="0083399F" w:rsidP="007975AD">
            <w:pPr>
              <w:spacing w:line="200" w:lineRule="atLeast"/>
              <w:ind w:left="967"/>
              <w:rPr>
                <w:rFonts w:ascii="Times New Roman" w:hAnsi="Times New Roman" w:cs="Times New Roman"/>
                <w:b/>
                <w:sz w:val="20"/>
                <w:szCs w:val="20"/>
                <w:lang w:val="uk-UA"/>
              </w:rPr>
            </w:pPr>
            <w:r w:rsidRPr="0083399F">
              <w:rPr>
                <w:rFonts w:ascii="Times New Roman" w:hAnsi="Times New Roman" w:cs="Times New Roman"/>
                <w:b/>
                <w:sz w:val="20"/>
                <w:szCs w:val="20"/>
                <w:lang w:val="uk-UA"/>
              </w:rPr>
              <w:t>Позивач:</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_________________________________________</w:t>
            </w:r>
          </w:p>
          <w:p w:rsidR="0083399F" w:rsidRPr="0083399F" w:rsidRDefault="0083399F" w:rsidP="007975AD">
            <w:pPr>
              <w:spacing w:line="200" w:lineRule="atLeast"/>
              <w:ind w:left="967"/>
              <w:jc w:val="center"/>
              <w:rPr>
                <w:rFonts w:ascii="Times New Roman" w:hAnsi="Times New Roman" w:cs="Times New Roman"/>
                <w:color w:val="7F7F7F" w:themeColor="text1" w:themeTint="80"/>
                <w:sz w:val="16"/>
                <w:szCs w:val="16"/>
                <w:lang w:val="uk-UA"/>
              </w:rPr>
            </w:pPr>
            <w:r w:rsidRPr="0083399F">
              <w:rPr>
                <w:rFonts w:ascii="Times New Roman" w:hAnsi="Times New Roman" w:cs="Times New Roman"/>
                <w:color w:val="7F7F7F" w:themeColor="text1" w:themeTint="80"/>
                <w:sz w:val="16"/>
                <w:szCs w:val="16"/>
                <w:lang w:val="uk-UA"/>
              </w:rPr>
              <w:t>(П.І.П)</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адреса:___________________________________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_________________________________________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_________________________________________</w:t>
            </w:r>
          </w:p>
          <w:p w:rsidR="0083399F" w:rsidRPr="0083399F" w:rsidRDefault="0083399F" w:rsidP="007975AD">
            <w:pPr>
              <w:spacing w:line="200" w:lineRule="atLeast"/>
              <w:ind w:left="967"/>
              <w:rPr>
                <w:rFonts w:ascii="Times New Roman" w:hAnsi="Times New Roman" w:cs="Times New Roman"/>
                <w:color w:val="7F7F7F" w:themeColor="text1" w:themeTint="80"/>
                <w:sz w:val="18"/>
                <w:szCs w:val="18"/>
                <w:lang w:val="uk-UA"/>
              </w:rPr>
            </w:pPr>
            <w:r w:rsidRPr="0083399F">
              <w:rPr>
                <w:rFonts w:ascii="Times New Roman" w:hAnsi="Times New Roman" w:cs="Times New Roman"/>
                <w:color w:val="7F7F7F" w:themeColor="text1" w:themeTint="80"/>
                <w:sz w:val="18"/>
                <w:szCs w:val="18"/>
                <w:lang w:val="uk-UA"/>
              </w:rPr>
              <w:t>(вулиця, населений пункт, область, поштовий індекс)</w:t>
            </w:r>
          </w:p>
          <w:p w:rsidR="0083399F" w:rsidRPr="0083399F" w:rsidRDefault="0083399F" w:rsidP="007975AD">
            <w:pPr>
              <w:spacing w:line="200" w:lineRule="atLeast"/>
              <w:ind w:left="967"/>
              <w:jc w:val="center"/>
              <w:rPr>
                <w:rFonts w:ascii="Times New Roman" w:hAnsi="Times New Roman" w:cs="Times New Roman"/>
                <w:color w:val="7F7F7F" w:themeColor="text1" w:themeTint="80"/>
                <w:sz w:val="20"/>
                <w:szCs w:val="20"/>
                <w:lang w:val="uk-UA"/>
              </w:rPr>
            </w:pP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телефон: _________________________________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електронна адреса: 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p>
          <w:p w:rsidR="0083399F" w:rsidRPr="0083399F" w:rsidRDefault="0083399F" w:rsidP="007975AD">
            <w:pPr>
              <w:spacing w:line="200" w:lineRule="atLeast"/>
              <w:ind w:left="967"/>
              <w:rPr>
                <w:rFonts w:ascii="Times New Roman" w:hAnsi="Times New Roman" w:cs="Times New Roman"/>
                <w:sz w:val="20"/>
                <w:szCs w:val="20"/>
                <w:lang w:val="uk-UA"/>
              </w:rPr>
            </w:pPr>
          </w:p>
          <w:p w:rsidR="0083399F" w:rsidRPr="0083399F" w:rsidRDefault="0083399F" w:rsidP="007975AD">
            <w:pPr>
              <w:spacing w:line="200" w:lineRule="atLeast"/>
              <w:ind w:left="967"/>
              <w:rPr>
                <w:rFonts w:ascii="Times New Roman" w:hAnsi="Times New Roman" w:cs="Times New Roman"/>
                <w:b/>
                <w:sz w:val="20"/>
                <w:szCs w:val="20"/>
                <w:lang w:val="uk-UA"/>
              </w:rPr>
            </w:pPr>
            <w:r w:rsidRPr="0083399F">
              <w:rPr>
                <w:rFonts w:ascii="Times New Roman" w:hAnsi="Times New Roman" w:cs="Times New Roman"/>
                <w:b/>
                <w:sz w:val="20"/>
                <w:szCs w:val="20"/>
                <w:lang w:val="uk-UA"/>
              </w:rPr>
              <w:t xml:space="preserve">Відповідач: </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_________________________________________</w:t>
            </w:r>
          </w:p>
          <w:p w:rsidR="0083399F" w:rsidRPr="0083399F" w:rsidRDefault="0083399F" w:rsidP="007975AD">
            <w:pPr>
              <w:spacing w:line="200" w:lineRule="atLeast"/>
              <w:ind w:left="967"/>
              <w:jc w:val="center"/>
              <w:rPr>
                <w:rFonts w:ascii="Times New Roman" w:hAnsi="Times New Roman" w:cs="Times New Roman"/>
                <w:color w:val="7F7F7F" w:themeColor="text1" w:themeTint="80"/>
                <w:sz w:val="16"/>
                <w:szCs w:val="16"/>
                <w:lang w:val="uk-UA"/>
              </w:rPr>
            </w:pPr>
            <w:r w:rsidRPr="0083399F">
              <w:rPr>
                <w:rFonts w:ascii="Times New Roman" w:hAnsi="Times New Roman" w:cs="Times New Roman"/>
                <w:color w:val="7F7F7F" w:themeColor="text1" w:themeTint="80"/>
                <w:sz w:val="16"/>
                <w:szCs w:val="16"/>
                <w:lang w:val="uk-UA"/>
              </w:rPr>
              <w:t>(П.І.П)</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адреса:___________________________________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_________________________________________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_________________________________________</w:t>
            </w:r>
          </w:p>
          <w:p w:rsidR="0083399F" w:rsidRPr="0083399F" w:rsidRDefault="0083399F" w:rsidP="007975AD">
            <w:pPr>
              <w:spacing w:line="200" w:lineRule="atLeast"/>
              <w:ind w:left="967"/>
              <w:rPr>
                <w:rFonts w:ascii="Times New Roman" w:hAnsi="Times New Roman" w:cs="Times New Roman"/>
                <w:color w:val="7F7F7F" w:themeColor="text1" w:themeTint="80"/>
                <w:sz w:val="18"/>
                <w:szCs w:val="18"/>
                <w:lang w:val="uk-UA"/>
              </w:rPr>
            </w:pPr>
            <w:r w:rsidRPr="0083399F">
              <w:rPr>
                <w:rFonts w:ascii="Times New Roman" w:hAnsi="Times New Roman" w:cs="Times New Roman"/>
                <w:color w:val="7F7F7F" w:themeColor="text1" w:themeTint="80"/>
                <w:sz w:val="18"/>
                <w:szCs w:val="18"/>
                <w:lang w:val="uk-UA"/>
              </w:rPr>
              <w:t>(вулиця, населений пункт, область, поштовий індекс)</w:t>
            </w:r>
          </w:p>
          <w:p w:rsidR="0083399F" w:rsidRPr="0083399F" w:rsidRDefault="0083399F" w:rsidP="007975AD">
            <w:pPr>
              <w:spacing w:line="200" w:lineRule="atLeast"/>
              <w:ind w:left="967"/>
              <w:jc w:val="center"/>
              <w:rPr>
                <w:rFonts w:ascii="Times New Roman" w:hAnsi="Times New Roman" w:cs="Times New Roman"/>
                <w:color w:val="7F7F7F" w:themeColor="text1" w:themeTint="80"/>
                <w:sz w:val="20"/>
                <w:szCs w:val="20"/>
                <w:lang w:val="uk-UA"/>
              </w:rPr>
            </w:pP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телефон: _________________________________</w:t>
            </w:r>
          </w:p>
          <w:p w:rsidR="0083399F" w:rsidRPr="0083399F" w:rsidRDefault="0083399F" w:rsidP="007975AD">
            <w:pPr>
              <w:spacing w:line="200" w:lineRule="atLeast"/>
              <w:ind w:left="967"/>
              <w:rPr>
                <w:rFonts w:ascii="Times New Roman" w:hAnsi="Times New Roman" w:cs="Times New Roman"/>
                <w:sz w:val="20"/>
                <w:szCs w:val="20"/>
                <w:lang w:val="uk-UA"/>
              </w:rPr>
            </w:pPr>
          </w:p>
          <w:p w:rsidR="0083399F" w:rsidRPr="0083399F" w:rsidRDefault="0083399F" w:rsidP="007975AD">
            <w:pPr>
              <w:spacing w:line="200" w:lineRule="atLeast"/>
              <w:ind w:left="967"/>
              <w:rPr>
                <w:rFonts w:ascii="Times New Roman" w:hAnsi="Times New Roman" w:cs="Times New Roman"/>
                <w:sz w:val="20"/>
                <w:szCs w:val="20"/>
                <w:lang w:val="uk-UA"/>
              </w:rPr>
            </w:pPr>
            <w:r w:rsidRPr="0083399F">
              <w:rPr>
                <w:rFonts w:ascii="Times New Roman" w:hAnsi="Times New Roman" w:cs="Times New Roman"/>
                <w:sz w:val="20"/>
                <w:szCs w:val="20"/>
                <w:lang w:val="uk-UA"/>
              </w:rPr>
              <w:t>електронна адреса: ________________________</w:t>
            </w:r>
          </w:p>
          <w:p w:rsidR="0083399F" w:rsidRPr="0083399F" w:rsidRDefault="0083399F" w:rsidP="007975AD">
            <w:pPr>
              <w:spacing w:line="240" w:lineRule="atLeast"/>
              <w:ind w:left="967"/>
              <w:outlineLvl w:val="0"/>
              <w:rPr>
                <w:rFonts w:ascii="Times New Roman" w:eastAsia="Times New Roman" w:hAnsi="Times New Roman" w:cs="Times New Roman"/>
                <w:kern w:val="36"/>
                <w:sz w:val="20"/>
                <w:szCs w:val="20"/>
                <w:lang w:val="uk-UA" w:eastAsia="ru-RU"/>
              </w:rPr>
            </w:pPr>
          </w:p>
        </w:tc>
      </w:tr>
    </w:tbl>
    <w:p w:rsidR="0083399F" w:rsidRDefault="0083399F" w:rsidP="003D51CD">
      <w:pPr>
        <w:rPr>
          <w:lang w:val="en-US"/>
        </w:rPr>
      </w:pPr>
    </w:p>
    <w:p w:rsidR="003D51CD" w:rsidRPr="0083399F" w:rsidRDefault="003D51CD" w:rsidP="0083399F">
      <w:pPr>
        <w:spacing w:after="0" w:line="240" w:lineRule="atLeast"/>
        <w:jc w:val="center"/>
        <w:rPr>
          <w:rFonts w:ascii="Times New Roman" w:hAnsi="Times New Roman" w:cs="Times New Roman"/>
          <w:b/>
          <w:sz w:val="24"/>
          <w:szCs w:val="24"/>
        </w:rPr>
      </w:pPr>
      <w:r w:rsidRPr="0083399F">
        <w:rPr>
          <w:rFonts w:ascii="Times New Roman" w:hAnsi="Times New Roman" w:cs="Times New Roman"/>
          <w:b/>
          <w:sz w:val="24"/>
          <w:szCs w:val="24"/>
        </w:rPr>
        <w:t>ПОЗОВНА ЗАЯВА</w:t>
      </w:r>
    </w:p>
    <w:p w:rsidR="003D51CD" w:rsidRPr="0083399F" w:rsidRDefault="003D51CD" w:rsidP="0083399F">
      <w:pPr>
        <w:spacing w:after="0" w:line="240" w:lineRule="atLeast"/>
        <w:jc w:val="center"/>
        <w:rPr>
          <w:rFonts w:ascii="Times New Roman" w:hAnsi="Times New Roman" w:cs="Times New Roman"/>
          <w:b/>
          <w:sz w:val="24"/>
          <w:szCs w:val="24"/>
        </w:rPr>
      </w:pPr>
    </w:p>
    <w:p w:rsidR="003D51CD" w:rsidRPr="0083399F" w:rsidRDefault="003D51CD" w:rsidP="0083399F">
      <w:pPr>
        <w:spacing w:after="0" w:line="240" w:lineRule="atLeast"/>
        <w:jc w:val="center"/>
        <w:rPr>
          <w:rFonts w:ascii="Times New Roman" w:hAnsi="Times New Roman" w:cs="Times New Roman"/>
          <w:b/>
          <w:sz w:val="24"/>
          <w:szCs w:val="24"/>
        </w:rPr>
      </w:pPr>
      <w:r w:rsidRPr="0083399F">
        <w:rPr>
          <w:rFonts w:ascii="Times New Roman" w:hAnsi="Times New Roman" w:cs="Times New Roman"/>
          <w:b/>
          <w:sz w:val="24"/>
          <w:szCs w:val="24"/>
        </w:rPr>
        <w:t>про стягнення аліментів</w:t>
      </w:r>
    </w:p>
    <w:p w:rsidR="003D51CD" w:rsidRPr="0083399F" w:rsidRDefault="003D51CD" w:rsidP="0083399F">
      <w:pPr>
        <w:spacing w:after="0" w:line="240" w:lineRule="atLeast"/>
        <w:rPr>
          <w:rFonts w:ascii="Times New Roman" w:hAnsi="Times New Roman" w:cs="Times New Roman"/>
          <w:sz w:val="24"/>
          <w:szCs w:val="24"/>
        </w:rPr>
      </w:pPr>
      <w:r w:rsidRPr="0083399F">
        <w:rPr>
          <w:rFonts w:ascii="Times New Roman" w:hAnsi="Times New Roman" w:cs="Times New Roman"/>
          <w:sz w:val="24"/>
          <w:szCs w:val="24"/>
        </w:rPr>
        <w:t xml:space="preserve"> </w:t>
      </w:r>
    </w:p>
    <w:p w:rsidR="003D51CD" w:rsidRPr="0083399F" w:rsidRDefault="003D51CD" w:rsidP="0083399F">
      <w:pPr>
        <w:spacing w:after="0" w:line="240" w:lineRule="atLeast"/>
        <w:rPr>
          <w:rFonts w:ascii="Times New Roman" w:hAnsi="Times New Roman" w:cs="Times New Roman"/>
          <w:sz w:val="24"/>
          <w:szCs w:val="24"/>
        </w:rPr>
      </w:pP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____________ року я, ____________ (ПІБ позивача), ___________ року народження, уклала шлюб з ________________(ПІБ відповідача), ______________ року народження, який ми зареєстрували ___________ року у ____________ (зазначається відділ реєстрації актів цивільного ст</w:t>
      </w:r>
      <w:r w:rsidR="0083399F">
        <w:rPr>
          <w:rFonts w:ascii="Times New Roman" w:hAnsi="Times New Roman" w:cs="Times New Roman"/>
          <w:sz w:val="24"/>
          <w:szCs w:val="24"/>
        </w:rPr>
        <w:t>ану, в якому зареєстровано шлюб</w:t>
      </w:r>
      <w:r w:rsidRPr="0083399F">
        <w:rPr>
          <w:rFonts w:ascii="Times New Roman" w:hAnsi="Times New Roman" w:cs="Times New Roman"/>
          <w:sz w:val="24"/>
          <w:szCs w:val="24"/>
        </w:rPr>
        <w:t>), про що зроблений актовий запис №___________.</w:t>
      </w:r>
    </w:p>
    <w:p w:rsidR="003D51CD" w:rsidRPr="0083399F" w:rsidRDefault="003D51CD" w:rsidP="0083399F">
      <w:pPr>
        <w:spacing w:after="0" w:line="240" w:lineRule="auto"/>
        <w:ind w:firstLine="709"/>
        <w:jc w:val="both"/>
        <w:rPr>
          <w:rFonts w:ascii="Times New Roman" w:hAnsi="Times New Roman" w:cs="Times New Roman"/>
          <w:i/>
          <w:sz w:val="24"/>
          <w:szCs w:val="24"/>
        </w:rPr>
      </w:pPr>
      <w:r w:rsidRPr="0083399F">
        <w:rPr>
          <w:rFonts w:ascii="Times New Roman" w:hAnsi="Times New Roman" w:cs="Times New Roman"/>
          <w:i/>
          <w:sz w:val="24"/>
          <w:szCs w:val="24"/>
        </w:rPr>
        <w:t>Якщо батьки не перебували в шлюбі, то зазначаємо про фактичні шлюбні відносини, коли такі відносини виникли та припинились.</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У шлюбі у нас народилася дитина:________________ (ПІБ дитини), ___________ року народження, що підтверджується свідоцтвом про народження № __________ від_________ року.</w:t>
      </w:r>
    </w:p>
    <w:p w:rsidR="003D51CD" w:rsidRPr="0083399F" w:rsidRDefault="003D51CD" w:rsidP="0083399F">
      <w:pPr>
        <w:spacing w:after="0" w:line="240" w:lineRule="auto"/>
        <w:ind w:firstLine="709"/>
        <w:jc w:val="both"/>
        <w:rPr>
          <w:rFonts w:ascii="Times New Roman" w:hAnsi="Times New Roman" w:cs="Times New Roman"/>
          <w:i/>
          <w:sz w:val="24"/>
          <w:szCs w:val="24"/>
        </w:rPr>
      </w:pPr>
      <w:r w:rsidRPr="0083399F">
        <w:rPr>
          <w:rFonts w:ascii="Times New Roman" w:hAnsi="Times New Roman" w:cs="Times New Roman"/>
          <w:i/>
          <w:sz w:val="24"/>
          <w:szCs w:val="24"/>
        </w:rPr>
        <w:t>Якщо дитина народилась не у шлюбі, то зазначаємо: «Від наших стосунків у нас народилася….».</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Дитина проживає разом зі мною, що підтверджується довідкою про склад сім’ї від ___________ року.</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Шлюб між мною та відповідачем розірвано ___________ року, що підтверджується копією рішення суду (</w:t>
      </w:r>
      <w:r w:rsidRPr="0083399F">
        <w:rPr>
          <w:rFonts w:ascii="Times New Roman" w:hAnsi="Times New Roman" w:cs="Times New Roman"/>
          <w:i/>
          <w:sz w:val="24"/>
          <w:szCs w:val="24"/>
        </w:rPr>
        <w:t>зазначаються назва суду, який приймав відповідне рішення, дата</w:t>
      </w:r>
      <w:r w:rsidR="0083399F" w:rsidRPr="0083399F">
        <w:rPr>
          <w:rFonts w:ascii="Times New Roman" w:hAnsi="Times New Roman" w:cs="Times New Roman"/>
          <w:i/>
          <w:sz w:val="24"/>
          <w:szCs w:val="24"/>
        </w:rPr>
        <w:t xml:space="preserve"> судового рішення, номер справи</w:t>
      </w:r>
      <w:r w:rsidRPr="0083399F">
        <w:rPr>
          <w:rFonts w:ascii="Times New Roman" w:hAnsi="Times New Roman" w:cs="Times New Roman"/>
          <w:i/>
          <w:sz w:val="24"/>
          <w:szCs w:val="24"/>
        </w:rPr>
        <w:t>; якщо позивач та відповідач у шлюбі не перебували або шлюб не розірвано,  то нічого не зазначаємо</w:t>
      </w:r>
      <w:r w:rsidRPr="0083399F">
        <w:rPr>
          <w:rFonts w:ascii="Times New Roman" w:hAnsi="Times New Roman" w:cs="Times New Roman"/>
          <w:sz w:val="24"/>
          <w:szCs w:val="24"/>
        </w:rPr>
        <w:t>).</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 xml:space="preserve">Відповідно до ст. 180 Сімейного кодексу України (надалі – СК України), батьки зобов’язані утримувати дитину до  досягнення нею повноліття, а відповідач з _________ року </w:t>
      </w:r>
      <w:r w:rsidRPr="0083399F">
        <w:rPr>
          <w:rFonts w:ascii="Times New Roman" w:hAnsi="Times New Roman" w:cs="Times New Roman"/>
          <w:i/>
          <w:sz w:val="24"/>
          <w:szCs w:val="24"/>
        </w:rPr>
        <w:lastRenderedPageBreak/>
        <w:t>(зазначаємо час, з якого відповідач припинив утримувати дитину)</w:t>
      </w:r>
      <w:r w:rsidRPr="0083399F">
        <w:rPr>
          <w:rFonts w:ascii="Times New Roman" w:hAnsi="Times New Roman" w:cs="Times New Roman"/>
          <w:sz w:val="24"/>
          <w:szCs w:val="24"/>
        </w:rPr>
        <w:t xml:space="preserve"> не бере участі у вихованні та утриманні нашої спільної дитини.</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Відповідно до ст. 150 СК України, батьки зобов’язані виховувати дитину в дусі поваги до прав та свобод інших людей,  любові до своєї  сім’ї  та  родини,  свого народу, своєї Батьківщини. Батьки  зобов’язані  піклуватися  про здоров’я дитини,  її фізичний, духовний та моральний розвиток. Батьки зобов’язані забезпечити здобуття дитиною  повної загальної середньої освіти, готувати її до самостійного життя. Батьки зобов’язані поважати дитину. Передача дитини на виховання іншим особам не звільняє батьків від обов’язку батьківського піклування щодо неї.</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Таким чином, дитині повинен бути забезпечений належний рівень життя, необхідний для фізичного, розумового, духовного, морального і соціального розвитку дитини. Такий належний рівень у будь-якому разі не повинен бути меншим, ніж прожитковий мінімум.</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 xml:space="preserve">Такий рівень я одна не зможу забезпечити, тому батько, який є здоровим та працездатним, зможе сплачувати аліменти на рівні 1/4 частини  з усіх видів заробітку (доходу) (якщо позивач має намір стягувати аліменти в твердій грошовій формі, то зазначається конкретна сума коштів: наприклад – 1500 грн.), оскільки працює  в _____________ </w:t>
      </w:r>
      <w:r w:rsidR="00856644">
        <w:rPr>
          <w:rFonts w:ascii="Times New Roman" w:hAnsi="Times New Roman" w:cs="Times New Roman"/>
          <w:sz w:val="24"/>
          <w:szCs w:val="24"/>
        </w:rPr>
        <w:t xml:space="preserve">на посаді ____________ </w:t>
      </w:r>
      <w:r w:rsidRPr="0083399F">
        <w:rPr>
          <w:rFonts w:ascii="Times New Roman" w:hAnsi="Times New Roman" w:cs="Times New Roman"/>
          <w:sz w:val="24"/>
          <w:szCs w:val="24"/>
        </w:rPr>
        <w:t xml:space="preserve">та має постійний дохід у розмірі ____________ грн. (наприклад - 5 500 </w:t>
      </w:r>
      <w:proofErr w:type="spellStart"/>
      <w:r w:rsidRPr="0083399F">
        <w:rPr>
          <w:rFonts w:ascii="Times New Roman" w:hAnsi="Times New Roman" w:cs="Times New Roman"/>
          <w:sz w:val="24"/>
          <w:szCs w:val="24"/>
        </w:rPr>
        <w:t>грн</w:t>
      </w:r>
      <w:proofErr w:type="spellEnd"/>
      <w:r w:rsidRPr="0083399F">
        <w:rPr>
          <w:rFonts w:ascii="Times New Roman" w:hAnsi="Times New Roman" w:cs="Times New Roman"/>
          <w:sz w:val="24"/>
          <w:szCs w:val="24"/>
        </w:rPr>
        <w:t>)</w:t>
      </w:r>
    </w:p>
    <w:p w:rsidR="003D51CD" w:rsidRPr="00856644" w:rsidRDefault="003D51CD" w:rsidP="0083399F">
      <w:pPr>
        <w:spacing w:after="0" w:line="240" w:lineRule="auto"/>
        <w:ind w:firstLine="709"/>
        <w:jc w:val="both"/>
        <w:rPr>
          <w:rFonts w:ascii="Times New Roman" w:hAnsi="Times New Roman" w:cs="Times New Roman"/>
          <w:i/>
          <w:sz w:val="24"/>
          <w:szCs w:val="24"/>
        </w:rPr>
      </w:pPr>
      <w:r w:rsidRPr="00856644">
        <w:rPr>
          <w:rFonts w:ascii="Times New Roman" w:hAnsi="Times New Roman" w:cs="Times New Roman"/>
          <w:i/>
          <w:sz w:val="24"/>
          <w:szCs w:val="24"/>
        </w:rPr>
        <w:t xml:space="preserve">Обов’язково зазначаємо в позові місце роботи, посаду і розмір заробітної плати відповідача. Бажано до позову додати довідку про доходи відповідача. Якщо є складнощі в отриманні такої довідки, то необхідно просити суд про її витребування з місця роботи відповідача. </w:t>
      </w:r>
    </w:p>
    <w:p w:rsidR="003D51CD" w:rsidRPr="00856644" w:rsidRDefault="003D51CD" w:rsidP="0083399F">
      <w:pPr>
        <w:spacing w:after="0" w:line="240" w:lineRule="auto"/>
        <w:ind w:firstLine="709"/>
        <w:jc w:val="both"/>
        <w:rPr>
          <w:rFonts w:ascii="Times New Roman" w:hAnsi="Times New Roman" w:cs="Times New Roman"/>
          <w:i/>
          <w:sz w:val="24"/>
          <w:szCs w:val="24"/>
        </w:rPr>
      </w:pPr>
      <w:r w:rsidRPr="00856644">
        <w:rPr>
          <w:rFonts w:ascii="Times New Roman" w:hAnsi="Times New Roman" w:cs="Times New Roman"/>
          <w:i/>
          <w:sz w:val="24"/>
          <w:szCs w:val="24"/>
        </w:rPr>
        <w:t>Якщо відповідач не має доходів і не працює, то зазначаємо про це та вказуємо розмір аліментів, котрі ви маєте намір стягнути (наприклад – 1500 грн.)</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У відповідності до ст. 141 СК України мати, батько мають рівні права та обов'язки щодо дитини, незалежно від того, чи перебували вони у шлюбі між собою.</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Розірвання шлюбу між батьками, проживання їх окремо від дитини не впливає на обсяг їхніх прав і не звільняє від обов'язків щодо дитини.</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Відповідно до ч. 2 ст. 182 СК України розмір аліментів має бути необхідним та достатнім для забезпечення гармонійного розвитку дитини.</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Таким чином, при сплаті відповідачем аліментів у зазначеному вище розмірі   забезпечується наша рівність при несенні обов’язку утримання дитини.</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 xml:space="preserve">Крім цього, відповідно до вимог Сімейного кодексу України (ст. 182-184), вирішуючи питання щодо розміру аліментів, суд повинен ураховувати: стан здоров’я, матеріальне становище дитини і платника аліментів; наявність в останнього інших неповнолітніх дітей, непрацездатних чоловіка, дружини, батьків, повнолітніх дочки, сина; наявність рухомого та нерухомого майна, грошових коштів; доведені </w:t>
      </w:r>
      <w:proofErr w:type="spellStart"/>
      <w:r w:rsidRPr="0083399F">
        <w:rPr>
          <w:rFonts w:ascii="Times New Roman" w:hAnsi="Times New Roman" w:cs="Times New Roman"/>
          <w:sz w:val="24"/>
          <w:szCs w:val="24"/>
        </w:rPr>
        <w:t>стягувачем</w:t>
      </w:r>
      <w:proofErr w:type="spellEnd"/>
      <w:r w:rsidRPr="0083399F">
        <w:rPr>
          <w:rFonts w:ascii="Times New Roman" w:hAnsi="Times New Roman" w:cs="Times New Roman"/>
          <w:sz w:val="24"/>
          <w:szCs w:val="24"/>
        </w:rPr>
        <w:t xml:space="preserve"> аліментів витрати платника аліментів, у тому числі на придбання нерухомого або рухомого майна, сума яких перевищує десятикратний розмір прожиткового мінімуму для працездатної особи, якщо платником аліментів не доведено джерело походження коштів; інші обставини, що мають істотне значення.</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Так, відповідач інших осіб на утриманні не має, він працездатний, отримує дохід, має нерухоме майно, транспортний засіб, його стан здоров’я дозволяє працювати, а тому вважаю він може сплачувати такий розмір аліментів.</w:t>
      </w:r>
    </w:p>
    <w:p w:rsidR="003D51CD" w:rsidRPr="00856644" w:rsidRDefault="003D51CD" w:rsidP="0083399F">
      <w:pPr>
        <w:spacing w:after="0" w:line="240" w:lineRule="auto"/>
        <w:ind w:firstLine="709"/>
        <w:jc w:val="both"/>
        <w:rPr>
          <w:rFonts w:ascii="Times New Roman" w:hAnsi="Times New Roman" w:cs="Times New Roman"/>
          <w:i/>
          <w:sz w:val="24"/>
          <w:szCs w:val="24"/>
        </w:rPr>
      </w:pPr>
      <w:r w:rsidRPr="00856644">
        <w:rPr>
          <w:rFonts w:ascii="Times New Roman" w:hAnsi="Times New Roman" w:cs="Times New Roman"/>
          <w:i/>
          <w:sz w:val="24"/>
          <w:szCs w:val="24"/>
        </w:rPr>
        <w:t>Якщо зазначаються будь-яка з вищеперерахованих обставин, то необхідно додати до позову докази, які їх підтверджують (документи, довідки, витяги з реєстру нерухомого майна, реєстраційне свідоцтво на авто і т.д.)</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Відповідно до п.6 ч.3 ст.175 ЦПК України повідомляю, що заходи досудового врегулювання спору не проводилися.</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Відповідно до  п.7</w:t>
      </w:r>
      <w:r w:rsidR="00503ED4">
        <w:rPr>
          <w:rFonts w:ascii="Times New Roman" w:hAnsi="Times New Roman" w:cs="Times New Roman"/>
          <w:sz w:val="24"/>
          <w:szCs w:val="24"/>
        </w:rPr>
        <w:t xml:space="preserve"> </w:t>
      </w:r>
      <w:r w:rsidRPr="0083399F">
        <w:rPr>
          <w:rFonts w:ascii="Times New Roman" w:hAnsi="Times New Roman" w:cs="Times New Roman"/>
          <w:sz w:val="24"/>
          <w:szCs w:val="24"/>
        </w:rPr>
        <w:t>ч.3 ст.175 ЦПК України повідомляю, що вжиття заходів забезпечення доказів або позову  до подання позовної заяви не здійснювалось.</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 xml:space="preserve">Відповідно до п.8 ч.3 ст.175 ЦПК України зазначаю перелік документів та інших доказів, що додаються до </w:t>
      </w:r>
      <w:proofErr w:type="spellStart"/>
      <w:r w:rsidRPr="0083399F">
        <w:rPr>
          <w:rFonts w:ascii="Times New Roman" w:hAnsi="Times New Roman" w:cs="Times New Roman"/>
          <w:sz w:val="24"/>
          <w:szCs w:val="24"/>
        </w:rPr>
        <w:t>заяви_____________________________________________</w:t>
      </w:r>
      <w:proofErr w:type="spellEnd"/>
      <w:r w:rsidRPr="0083399F">
        <w:rPr>
          <w:rFonts w:ascii="Times New Roman" w:hAnsi="Times New Roman" w:cs="Times New Roman"/>
          <w:sz w:val="24"/>
          <w:szCs w:val="24"/>
        </w:rPr>
        <w:t>______,</w:t>
      </w:r>
    </w:p>
    <w:p w:rsidR="003D51CD" w:rsidRPr="0083399F" w:rsidRDefault="003D51CD" w:rsidP="00503ED4">
      <w:pPr>
        <w:spacing w:after="0" w:line="240" w:lineRule="auto"/>
        <w:jc w:val="both"/>
        <w:rPr>
          <w:rFonts w:ascii="Times New Roman" w:hAnsi="Times New Roman" w:cs="Times New Roman"/>
          <w:sz w:val="24"/>
          <w:szCs w:val="24"/>
        </w:rPr>
      </w:pPr>
      <w:r w:rsidRPr="0083399F">
        <w:rPr>
          <w:rFonts w:ascii="Times New Roman" w:hAnsi="Times New Roman" w:cs="Times New Roman"/>
          <w:sz w:val="24"/>
          <w:szCs w:val="24"/>
        </w:rPr>
        <w:t xml:space="preserve">зазначаю докази, які не можуть бути подані разом з позовною заявою </w:t>
      </w:r>
      <w:r w:rsidRPr="00856644">
        <w:rPr>
          <w:rFonts w:ascii="Times New Roman" w:hAnsi="Times New Roman" w:cs="Times New Roman"/>
          <w:i/>
          <w:sz w:val="24"/>
          <w:szCs w:val="24"/>
        </w:rPr>
        <w:t>(за наявності)</w:t>
      </w:r>
      <w:r w:rsidRPr="0083399F">
        <w:rPr>
          <w:rFonts w:ascii="Times New Roman" w:hAnsi="Times New Roman" w:cs="Times New Roman"/>
          <w:sz w:val="24"/>
          <w:szCs w:val="24"/>
        </w:rPr>
        <w:t>_______.</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lastRenderedPageBreak/>
        <w:t xml:space="preserve">Відповідно до  п.8 ч.3 ст.175 ЦПК України повідомляю, що у позивача </w:t>
      </w:r>
      <w:r w:rsidRPr="00856644">
        <w:rPr>
          <w:rFonts w:ascii="Times New Roman" w:hAnsi="Times New Roman" w:cs="Times New Roman"/>
          <w:i/>
          <w:sz w:val="24"/>
          <w:szCs w:val="24"/>
        </w:rPr>
        <w:t>(або іншої особи)</w:t>
      </w:r>
      <w:r w:rsidRPr="0083399F">
        <w:rPr>
          <w:rFonts w:ascii="Times New Roman" w:hAnsi="Times New Roman" w:cs="Times New Roman"/>
          <w:sz w:val="24"/>
          <w:szCs w:val="24"/>
        </w:rPr>
        <w:t xml:space="preserve"> перебувають оригінали  письмових або електронних доказів , копії яких додано до заяви.</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Згідно із п.9 ч.3 ст.175 ЦПК України повідомляю, що понесені мною витрати становлять ________________</w:t>
      </w:r>
      <w:r w:rsidRPr="00856644">
        <w:rPr>
          <w:rFonts w:ascii="Times New Roman" w:hAnsi="Times New Roman" w:cs="Times New Roman"/>
          <w:i/>
          <w:sz w:val="24"/>
          <w:szCs w:val="24"/>
        </w:rPr>
        <w:t xml:space="preserve">(витрати за надання правової допомоги),  </w:t>
      </w:r>
      <w:r w:rsidRPr="0083399F">
        <w:rPr>
          <w:rFonts w:ascii="Times New Roman" w:hAnsi="Times New Roman" w:cs="Times New Roman"/>
          <w:sz w:val="24"/>
          <w:szCs w:val="24"/>
        </w:rPr>
        <w:t xml:space="preserve">що підтверджується квитанцією. </w:t>
      </w:r>
      <w:r w:rsidRPr="00856644">
        <w:rPr>
          <w:rFonts w:ascii="Times New Roman" w:hAnsi="Times New Roman" w:cs="Times New Roman"/>
          <w:i/>
          <w:sz w:val="24"/>
          <w:szCs w:val="24"/>
        </w:rPr>
        <w:t>(В разі відсутності витрат зазначаємо про їх відсутність)</w:t>
      </w:r>
      <w:r w:rsidRPr="0083399F">
        <w:rPr>
          <w:rFonts w:ascii="Times New Roman" w:hAnsi="Times New Roman" w:cs="Times New Roman"/>
          <w:sz w:val="24"/>
          <w:szCs w:val="24"/>
        </w:rPr>
        <w:t>. Очікую понести такі витрати __________________________.</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Від сплати судового збору за подання позову про стягнення аліментів я звільнена на підставі  п.3 ч.1 ст.5 Закону України «Про судовий збір».</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На підставі викладеного та у відповідності до ст.ст. 150, 180 – 184 СК України, керуючись ч. ст. 174,175 ЦПК України,</w:t>
      </w:r>
    </w:p>
    <w:p w:rsidR="003D51CD" w:rsidRPr="0083399F" w:rsidRDefault="003D51CD" w:rsidP="0083399F">
      <w:pPr>
        <w:spacing w:after="0" w:line="240" w:lineRule="auto"/>
        <w:ind w:firstLine="709"/>
        <w:jc w:val="both"/>
        <w:rPr>
          <w:rFonts w:ascii="Times New Roman" w:hAnsi="Times New Roman" w:cs="Times New Roman"/>
          <w:sz w:val="24"/>
          <w:szCs w:val="24"/>
        </w:rPr>
      </w:pPr>
    </w:p>
    <w:p w:rsidR="003D51CD" w:rsidRPr="0083399F" w:rsidRDefault="003D51CD" w:rsidP="00856644">
      <w:pPr>
        <w:spacing w:after="0" w:line="240" w:lineRule="auto"/>
        <w:ind w:firstLine="709"/>
        <w:jc w:val="center"/>
        <w:rPr>
          <w:rFonts w:ascii="Times New Roman" w:hAnsi="Times New Roman" w:cs="Times New Roman"/>
          <w:b/>
          <w:sz w:val="24"/>
          <w:szCs w:val="24"/>
        </w:rPr>
      </w:pPr>
      <w:r w:rsidRPr="0083399F">
        <w:rPr>
          <w:rFonts w:ascii="Times New Roman" w:hAnsi="Times New Roman" w:cs="Times New Roman"/>
          <w:b/>
          <w:sz w:val="24"/>
          <w:szCs w:val="24"/>
        </w:rPr>
        <w:t>ПРОШУ СУД:</w:t>
      </w:r>
    </w:p>
    <w:p w:rsidR="003D51CD" w:rsidRPr="00856644" w:rsidRDefault="003D51CD" w:rsidP="0083399F">
      <w:pPr>
        <w:spacing w:after="0" w:line="240" w:lineRule="auto"/>
        <w:ind w:firstLine="709"/>
        <w:jc w:val="both"/>
        <w:rPr>
          <w:rFonts w:ascii="Times New Roman" w:hAnsi="Times New Roman" w:cs="Times New Roman"/>
          <w:i/>
          <w:sz w:val="24"/>
          <w:szCs w:val="24"/>
        </w:rPr>
      </w:pPr>
    </w:p>
    <w:p w:rsidR="003D51CD" w:rsidRPr="00856644" w:rsidRDefault="003D51CD" w:rsidP="0083399F">
      <w:pPr>
        <w:spacing w:after="0" w:line="240" w:lineRule="auto"/>
        <w:ind w:firstLine="709"/>
        <w:jc w:val="both"/>
        <w:rPr>
          <w:rFonts w:ascii="Times New Roman" w:hAnsi="Times New Roman" w:cs="Times New Roman"/>
          <w:i/>
          <w:sz w:val="24"/>
          <w:szCs w:val="24"/>
        </w:rPr>
      </w:pPr>
      <w:r w:rsidRPr="00856644">
        <w:rPr>
          <w:rFonts w:ascii="Times New Roman" w:hAnsi="Times New Roman" w:cs="Times New Roman"/>
          <w:i/>
          <w:sz w:val="24"/>
          <w:szCs w:val="24"/>
        </w:rPr>
        <w:t>Якщо стягуються аліменти в частині від заробітної плати</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Стягнути з _______________ (ПІБ відповідача), _________ року народження, на користь __________ (ПІБ позивача), ________ року народження, аліменти на утримання неповнолітнього сина (доньки) ___________ (ПІБ дитини ), _______ року народження, в розмірі 1/2 частини  з усіх видів заробітку (доходу), але не менше 50 відсотків прожиткового мінімуму для дитини відповідного віку, щомісячно, починаючи стягнення з  ______ року (зазначаємо дату подання позову) і до  повноліття дитини.</w:t>
      </w:r>
    </w:p>
    <w:p w:rsidR="003D51CD" w:rsidRPr="00856644" w:rsidRDefault="003D51CD" w:rsidP="0083399F">
      <w:pPr>
        <w:spacing w:after="0" w:line="240" w:lineRule="auto"/>
        <w:ind w:firstLine="709"/>
        <w:jc w:val="both"/>
        <w:rPr>
          <w:rFonts w:ascii="Times New Roman" w:hAnsi="Times New Roman" w:cs="Times New Roman"/>
          <w:i/>
          <w:sz w:val="24"/>
          <w:szCs w:val="24"/>
        </w:rPr>
      </w:pPr>
      <w:r w:rsidRPr="00856644">
        <w:rPr>
          <w:rFonts w:ascii="Times New Roman" w:hAnsi="Times New Roman" w:cs="Times New Roman"/>
          <w:i/>
          <w:sz w:val="24"/>
          <w:szCs w:val="24"/>
        </w:rPr>
        <w:t>Якщо стягуються аліменти в твердій сумі</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Стягнути з _______________ (ПІБ відповідача), _________ року народження, на користь __________ (ПІБ позивача), ________ року народження, аліменти на утримання неповнолітнього сина (доньки) ___________ (ПІБ дитини), _______ року народження, в розмірі 1500 гривень, щомісячно, починаючи стягнення з  ______ року (зазначаємо дату подання позову) і до  повноліття дитини.</w:t>
      </w:r>
    </w:p>
    <w:p w:rsidR="003D51CD" w:rsidRPr="0083399F" w:rsidRDefault="003D51CD" w:rsidP="0083399F">
      <w:pPr>
        <w:spacing w:after="0" w:line="240" w:lineRule="auto"/>
        <w:ind w:firstLine="709"/>
        <w:jc w:val="both"/>
        <w:rPr>
          <w:rFonts w:ascii="Times New Roman" w:hAnsi="Times New Roman" w:cs="Times New Roman"/>
          <w:sz w:val="24"/>
          <w:szCs w:val="24"/>
        </w:rPr>
      </w:pPr>
    </w:p>
    <w:p w:rsidR="003D51CD" w:rsidRPr="0083399F" w:rsidRDefault="003D51CD" w:rsidP="0083399F">
      <w:pPr>
        <w:spacing w:after="0" w:line="240" w:lineRule="auto"/>
        <w:ind w:firstLine="709"/>
        <w:jc w:val="both"/>
        <w:rPr>
          <w:rFonts w:ascii="Times New Roman" w:hAnsi="Times New Roman" w:cs="Times New Roman"/>
          <w:b/>
          <w:sz w:val="24"/>
          <w:szCs w:val="24"/>
        </w:rPr>
      </w:pPr>
      <w:r w:rsidRPr="0083399F">
        <w:rPr>
          <w:rFonts w:ascii="Times New Roman" w:hAnsi="Times New Roman" w:cs="Times New Roman"/>
          <w:b/>
          <w:sz w:val="24"/>
          <w:szCs w:val="24"/>
        </w:rPr>
        <w:t>Додатки:</w:t>
      </w:r>
    </w:p>
    <w:p w:rsidR="003D51CD" w:rsidRPr="0083399F" w:rsidRDefault="003D51CD" w:rsidP="0083399F">
      <w:pPr>
        <w:spacing w:after="0" w:line="240" w:lineRule="auto"/>
        <w:ind w:firstLine="709"/>
        <w:jc w:val="both"/>
        <w:rPr>
          <w:rFonts w:ascii="Times New Roman" w:hAnsi="Times New Roman" w:cs="Times New Roman"/>
          <w:sz w:val="24"/>
          <w:szCs w:val="24"/>
        </w:rPr>
      </w:pP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Копія свідоцтва про укладення шлюбу.</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Копія рішення суду про розірвання шлюбу (за наявності).</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Копія свідоцтва про народження.</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Довідка про склад сім’ї.</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Копія паспорту.</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Копія облікової картки платника податків.</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Копія позовної заяви разом з доданими документами для відповідача.</w:t>
      </w:r>
    </w:p>
    <w:p w:rsidR="003D51CD" w:rsidRPr="0083399F" w:rsidRDefault="003D51CD" w:rsidP="0083399F">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 xml:space="preserve"> </w:t>
      </w:r>
    </w:p>
    <w:p w:rsidR="003D51CD" w:rsidRPr="0083399F" w:rsidRDefault="003D51CD" w:rsidP="0083399F">
      <w:pPr>
        <w:spacing w:after="0" w:line="240" w:lineRule="auto"/>
        <w:ind w:firstLine="709"/>
        <w:jc w:val="both"/>
        <w:rPr>
          <w:rFonts w:ascii="Times New Roman" w:hAnsi="Times New Roman" w:cs="Times New Roman"/>
          <w:sz w:val="24"/>
          <w:szCs w:val="24"/>
        </w:rPr>
      </w:pPr>
    </w:p>
    <w:p w:rsidR="007975AD" w:rsidRDefault="003D51CD" w:rsidP="007975AD">
      <w:pPr>
        <w:spacing w:after="0" w:line="240" w:lineRule="auto"/>
        <w:ind w:firstLine="709"/>
        <w:jc w:val="both"/>
        <w:rPr>
          <w:rFonts w:ascii="Times New Roman" w:hAnsi="Times New Roman" w:cs="Times New Roman"/>
          <w:sz w:val="24"/>
          <w:szCs w:val="24"/>
        </w:rPr>
      </w:pPr>
      <w:r w:rsidRPr="0083399F">
        <w:rPr>
          <w:rFonts w:ascii="Times New Roman" w:hAnsi="Times New Roman" w:cs="Times New Roman"/>
          <w:sz w:val="24"/>
          <w:szCs w:val="24"/>
        </w:rPr>
        <w:t>«_____» __________ 20</w:t>
      </w:r>
      <w:r w:rsidR="007975AD">
        <w:rPr>
          <w:rFonts w:ascii="Times New Roman" w:hAnsi="Times New Roman" w:cs="Times New Roman"/>
          <w:sz w:val="24"/>
          <w:szCs w:val="24"/>
        </w:rPr>
        <w:t>20</w:t>
      </w:r>
      <w:r w:rsidRPr="0083399F">
        <w:rPr>
          <w:rFonts w:ascii="Times New Roman" w:hAnsi="Times New Roman" w:cs="Times New Roman"/>
          <w:sz w:val="24"/>
          <w:szCs w:val="24"/>
        </w:rPr>
        <w:t xml:space="preserve"> року     </w:t>
      </w:r>
      <w:r w:rsidR="007975AD">
        <w:rPr>
          <w:rFonts w:ascii="Times New Roman" w:hAnsi="Times New Roman" w:cs="Times New Roman"/>
          <w:sz w:val="24"/>
          <w:szCs w:val="24"/>
        </w:rPr>
        <w:t xml:space="preserve">                         </w:t>
      </w:r>
      <w:r w:rsidRPr="0083399F">
        <w:rPr>
          <w:rFonts w:ascii="Times New Roman" w:hAnsi="Times New Roman" w:cs="Times New Roman"/>
          <w:sz w:val="24"/>
          <w:szCs w:val="24"/>
        </w:rPr>
        <w:t xml:space="preserve"> ____</w:t>
      </w:r>
      <w:r w:rsidR="007975AD">
        <w:rPr>
          <w:rFonts w:ascii="Times New Roman" w:hAnsi="Times New Roman" w:cs="Times New Roman"/>
          <w:sz w:val="24"/>
          <w:szCs w:val="24"/>
        </w:rPr>
        <w:t xml:space="preserve">_________________________  </w:t>
      </w:r>
    </w:p>
    <w:p w:rsidR="003D51CD" w:rsidRPr="007975AD" w:rsidRDefault="007975AD" w:rsidP="007975AD">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7975AD">
        <w:rPr>
          <w:rFonts w:ascii="Times New Roman" w:hAnsi="Times New Roman" w:cs="Times New Roman"/>
          <w:sz w:val="20"/>
          <w:szCs w:val="20"/>
        </w:rPr>
        <w:t xml:space="preserve">(Прізвище, ініціали, </w:t>
      </w:r>
      <w:r w:rsidR="003D51CD" w:rsidRPr="007975AD">
        <w:rPr>
          <w:rFonts w:ascii="Times New Roman" w:hAnsi="Times New Roman" w:cs="Times New Roman"/>
          <w:sz w:val="20"/>
          <w:szCs w:val="20"/>
        </w:rPr>
        <w:t>підпис)</w:t>
      </w:r>
    </w:p>
    <w:p w:rsidR="003D51CD" w:rsidRPr="007975AD" w:rsidRDefault="003D51CD" w:rsidP="0083399F">
      <w:pPr>
        <w:spacing w:after="0" w:line="240" w:lineRule="auto"/>
        <w:ind w:firstLine="709"/>
        <w:jc w:val="both"/>
        <w:rPr>
          <w:rFonts w:ascii="Times New Roman" w:hAnsi="Times New Roman" w:cs="Times New Roman"/>
          <w:sz w:val="20"/>
          <w:szCs w:val="20"/>
        </w:rPr>
      </w:pPr>
    </w:p>
    <w:p w:rsidR="007975AD" w:rsidRDefault="007975AD" w:rsidP="0083399F">
      <w:pPr>
        <w:spacing w:after="0" w:line="240" w:lineRule="auto"/>
        <w:ind w:firstLine="709"/>
        <w:jc w:val="both"/>
        <w:rPr>
          <w:rFonts w:ascii="Times New Roman" w:hAnsi="Times New Roman" w:cs="Times New Roman"/>
          <w:sz w:val="24"/>
          <w:szCs w:val="24"/>
        </w:rPr>
      </w:pPr>
    </w:p>
    <w:p w:rsidR="00503ED4" w:rsidRDefault="007975AD" w:rsidP="008339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D51CD" w:rsidRPr="007975AD" w:rsidRDefault="003D51CD" w:rsidP="0083399F">
      <w:pPr>
        <w:spacing w:after="0" w:line="240" w:lineRule="auto"/>
        <w:ind w:firstLine="709"/>
        <w:jc w:val="both"/>
        <w:rPr>
          <w:rFonts w:ascii="Times New Roman" w:hAnsi="Times New Roman" w:cs="Times New Roman"/>
          <w:i/>
          <w:sz w:val="24"/>
          <w:szCs w:val="24"/>
        </w:rPr>
      </w:pPr>
      <w:r w:rsidRPr="007975AD">
        <w:rPr>
          <w:rFonts w:ascii="Times New Roman" w:hAnsi="Times New Roman" w:cs="Times New Roman"/>
          <w:i/>
          <w:sz w:val="24"/>
          <w:szCs w:val="24"/>
        </w:rPr>
        <w:t>Відповідно до  ч.5 ст.95 ЦПК України 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rsidR="007D53EB" w:rsidRPr="007975AD" w:rsidRDefault="003D51CD" w:rsidP="0083399F">
      <w:pPr>
        <w:spacing w:after="0" w:line="240" w:lineRule="auto"/>
        <w:ind w:firstLine="709"/>
        <w:jc w:val="both"/>
        <w:rPr>
          <w:rFonts w:ascii="Times New Roman" w:hAnsi="Times New Roman" w:cs="Times New Roman"/>
          <w:i/>
          <w:sz w:val="24"/>
          <w:szCs w:val="24"/>
        </w:rPr>
      </w:pPr>
      <w:r w:rsidRPr="007975AD">
        <w:rPr>
          <w:rFonts w:ascii="Times New Roman" w:hAnsi="Times New Roman" w:cs="Times New Roman"/>
          <w:i/>
          <w:sz w:val="24"/>
          <w:szCs w:val="24"/>
        </w:rPr>
        <w:t>Відповідно до ч.5 ст.175 ЦПК України 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sectPr w:rsidR="007D53EB" w:rsidRPr="00797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11"/>
    <w:rsid w:val="003743EA"/>
    <w:rsid w:val="003D2574"/>
    <w:rsid w:val="003D51CD"/>
    <w:rsid w:val="00503ED4"/>
    <w:rsid w:val="007975AD"/>
    <w:rsid w:val="0083399F"/>
    <w:rsid w:val="00856644"/>
    <w:rsid w:val="00AA2E11"/>
    <w:rsid w:val="00FB7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99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56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99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5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5612</Words>
  <Characters>3199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KAZMIRUK</dc:creator>
  <cp:keywords/>
  <dc:description/>
  <cp:lastModifiedBy>KAZMIRUK</cp:lastModifiedBy>
  <cp:revision>5</cp:revision>
  <dcterms:created xsi:type="dcterms:W3CDTF">2020-07-03T08:55:00Z</dcterms:created>
  <dcterms:modified xsi:type="dcterms:W3CDTF">2020-07-03T09:36:00Z</dcterms:modified>
</cp:coreProperties>
</file>