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9B" w:rsidRPr="00220B00" w:rsidRDefault="00220B00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val="ru-RU"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Додаток </w:t>
      </w:r>
      <w:bookmarkStart w:id="0" w:name="_GoBack"/>
      <w:bookmarkEnd w:id="0"/>
      <w:r w:rsidR="009253C4">
        <w:rPr>
          <w:rFonts w:ascii="Times New Roman" w:eastAsia="Times New Roman" w:hAnsi="Times New Roman"/>
          <w:lang w:val="ru-RU" w:eastAsia="ru-RU"/>
        </w:rPr>
        <w:t>2</w:t>
      </w:r>
    </w:p>
    <w:p w:rsidR="00F36761" w:rsidRPr="00C37A4D" w:rsidRDefault="00E865CB" w:rsidP="00C37A4D">
      <w:pPr>
        <w:tabs>
          <w:tab w:val="left" w:pos="5763"/>
        </w:tabs>
        <w:spacing w:before="120" w:after="0" w:line="240" w:lineRule="auto"/>
        <w:ind w:left="5387"/>
        <w:textAlignment w:val="baseline"/>
        <w:rPr>
          <w:rFonts w:ascii="Times New Roman" w:eastAsia="Times New Roman" w:hAnsi="Times New Roman"/>
          <w:lang w:eastAsia="ru-RU"/>
        </w:rPr>
      </w:pPr>
      <w:r w:rsidRPr="00C37A4D">
        <w:rPr>
          <w:rFonts w:ascii="Times New Roman" w:eastAsia="Times New Roman" w:hAnsi="Times New Roman"/>
          <w:b/>
          <w:lang w:eastAsia="ru-RU"/>
        </w:rPr>
        <w:t>ЗАТВ</w:t>
      </w:r>
      <w:r w:rsidR="00F36761" w:rsidRPr="00C37A4D">
        <w:rPr>
          <w:rFonts w:ascii="Times New Roman" w:eastAsia="Times New Roman" w:hAnsi="Times New Roman"/>
          <w:b/>
          <w:lang w:eastAsia="ru-RU"/>
        </w:rPr>
        <w:t>ЕРДЖЕНО</w:t>
      </w:r>
      <w:r w:rsidR="00F36761" w:rsidRPr="00C37A4D">
        <w:rPr>
          <w:rFonts w:ascii="Times New Roman" w:eastAsia="Times New Roman" w:hAnsi="Times New Roman"/>
          <w:lang w:eastAsia="ru-RU"/>
        </w:rPr>
        <w:br/>
        <w:t>нак</w:t>
      </w:r>
      <w:r w:rsidR="00A67557">
        <w:rPr>
          <w:rFonts w:ascii="Times New Roman" w:eastAsia="Times New Roman" w:hAnsi="Times New Roman"/>
          <w:lang w:eastAsia="ru-RU"/>
        </w:rPr>
        <w:t xml:space="preserve">азом </w:t>
      </w:r>
      <w:proofErr w:type="spellStart"/>
      <w:r w:rsidR="00A67557">
        <w:rPr>
          <w:rFonts w:ascii="Times New Roman" w:eastAsia="Times New Roman" w:hAnsi="Times New Roman"/>
          <w:lang w:eastAsia="ru-RU"/>
        </w:rPr>
        <w:t>Ірпінського</w:t>
      </w:r>
      <w:proofErr w:type="spellEnd"/>
      <w:r w:rsidR="00A67557">
        <w:rPr>
          <w:rFonts w:ascii="Times New Roman" w:eastAsia="Times New Roman" w:hAnsi="Times New Roman"/>
          <w:lang w:eastAsia="ru-RU"/>
        </w:rPr>
        <w:t xml:space="preserve"> міського суду К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иївської області від </w:t>
      </w:r>
      <w:r w:rsidR="00880E40">
        <w:rPr>
          <w:rFonts w:ascii="Times New Roman" w:eastAsia="Times New Roman" w:hAnsi="Times New Roman"/>
          <w:lang w:eastAsia="ru-RU"/>
        </w:rPr>
        <w:t>09.02</w:t>
      </w:r>
      <w:r w:rsidR="00C7178E">
        <w:rPr>
          <w:rFonts w:ascii="Times New Roman" w:eastAsia="Times New Roman" w:hAnsi="Times New Roman"/>
          <w:lang w:eastAsia="ru-RU"/>
        </w:rPr>
        <w:t>.</w:t>
      </w:r>
      <w:r w:rsidR="00E65D76">
        <w:rPr>
          <w:rFonts w:ascii="Times New Roman" w:eastAsia="Times New Roman" w:hAnsi="Times New Roman"/>
          <w:lang w:eastAsia="ru-RU"/>
        </w:rPr>
        <w:t>2022</w:t>
      </w:r>
      <w:r w:rsidR="006976C9" w:rsidRPr="00C37A4D">
        <w:rPr>
          <w:rFonts w:ascii="Times New Roman" w:eastAsia="Times New Roman" w:hAnsi="Times New Roman"/>
          <w:lang w:eastAsia="ru-RU"/>
        </w:rPr>
        <w:t xml:space="preserve"> </w:t>
      </w:r>
      <w:r w:rsidR="00F36761" w:rsidRPr="00C37A4D">
        <w:rPr>
          <w:rFonts w:ascii="Times New Roman" w:eastAsia="Times New Roman" w:hAnsi="Times New Roman"/>
          <w:lang w:eastAsia="ru-RU"/>
        </w:rPr>
        <w:t xml:space="preserve">року № </w:t>
      </w:r>
      <w:r w:rsidR="00880E40">
        <w:rPr>
          <w:rFonts w:ascii="Times New Roman" w:eastAsia="Times New Roman" w:hAnsi="Times New Roman"/>
          <w:lang w:eastAsia="ru-RU"/>
        </w:rPr>
        <w:t>13</w:t>
      </w:r>
      <w:r w:rsidR="00426D9B" w:rsidRPr="00C37A4D">
        <w:rPr>
          <w:rFonts w:ascii="Times New Roman" w:eastAsia="Times New Roman" w:hAnsi="Times New Roman"/>
          <w:lang w:eastAsia="ru-RU"/>
        </w:rPr>
        <w:t>/К</w:t>
      </w:r>
    </w:p>
    <w:p w:rsidR="00E865CB" w:rsidRPr="00C37A4D" w:rsidRDefault="0029144B" w:rsidP="00E865CB">
      <w:pPr>
        <w:spacing w:before="240" w:after="120" w:line="240" w:lineRule="auto"/>
        <w:jc w:val="center"/>
        <w:rPr>
          <w:rFonts w:ascii="Times New Roman" w:eastAsia="Times New Roman" w:hAnsi="Times New Roman"/>
          <w:b/>
          <w:lang w:eastAsia="ru-RU"/>
        </w:rPr>
      </w:pPr>
      <w:bookmarkStart w:id="1" w:name="n195"/>
      <w:bookmarkEnd w:id="1"/>
      <w:r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   </w:t>
      </w:r>
      <w:r w:rsid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У</w:t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МОВИ </w:t>
      </w:r>
      <w:r w:rsidR="00E865CB" w:rsidRPr="00C37A4D">
        <w:rPr>
          <w:rFonts w:ascii="Times New Roman" w:eastAsia="Times New Roman" w:hAnsi="Times New Roman"/>
          <w:b/>
          <w:lang w:eastAsia="ru-RU"/>
        </w:rPr>
        <w:br/>
      </w:r>
      <w:r w:rsidR="00E865C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проведення конкурсу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на зайняття вакантної посади державної служби категорії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«В» -</w:t>
      </w:r>
      <w:r w:rsidR="00CF0BED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923A67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секретаря</w:t>
      </w:r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r w:rsidR="002D7FB0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судових засідань</w:t>
      </w:r>
      <w:r w:rsidR="007D191E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</w:t>
      </w:r>
      <w:proofErr w:type="spellStart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>Ірпінського</w:t>
      </w:r>
      <w:proofErr w:type="spellEnd"/>
      <w:r w:rsidR="00F36761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міського суду Київської області</w:t>
      </w:r>
      <w:r w:rsidR="001800AB" w:rsidRPr="00C37A4D">
        <w:rPr>
          <w:rFonts w:ascii="Times New Roman" w:eastAsia="Times New Roman" w:hAnsi="Times New Roman"/>
          <w:b/>
          <w:bCs/>
          <w:color w:val="000000"/>
          <w:bdr w:val="none" w:sz="0" w:space="0" w:color="auto" w:frame="1"/>
          <w:lang w:eastAsia="ru-RU"/>
        </w:rPr>
        <w:t xml:space="preserve"> – 1 вакансія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564"/>
        <w:gridCol w:w="2133"/>
        <w:gridCol w:w="6668"/>
      </w:tblGrid>
      <w:tr w:rsidR="00E865CB" w:rsidRPr="00A8707B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65154A">
            <w:pPr>
              <w:spacing w:before="120" w:after="120" w:line="228" w:lineRule="auto"/>
              <w:ind w:left="57" w:right="57" w:firstLine="5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bookmarkStart w:id="2" w:name="n569"/>
            <w:bookmarkEnd w:id="2"/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Загальні умови</w:t>
            </w:r>
          </w:p>
        </w:tc>
      </w:tr>
      <w:tr w:rsidR="00E865CB" w:rsidRPr="00A8707B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Посадові обов’язки</w:t>
            </w:r>
          </w:p>
        </w:tc>
        <w:tc>
          <w:tcPr>
            <w:tcW w:w="6661" w:type="dxa"/>
          </w:tcPr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1.Здійснює судові виклики та повідомлення в справах, які </w:t>
            </w:r>
            <w:r>
              <w:rPr>
                <w:rFonts w:ascii="Times New Roman" w:eastAsia="Times New Roman" w:hAnsi="Times New Roman"/>
                <w:lang w:eastAsia="ru-RU"/>
              </w:rPr>
              <w:t>знаходяться у провадженні судді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.</w:t>
            </w:r>
          </w:p>
          <w:p w:rsidR="002D7FB0" w:rsidRPr="00A8707B" w:rsidRDefault="002D7FB0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2. Перевіряє наявність та з’ясовує відсутність осіб, яких викликано до суду, і доповідає про це головуючому по справі.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3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 Забезпечує фіксування судового засідання технічними засобами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згідно з Інструкцією про порядок фіксування судового процесу технічними засобами.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.Веде журнал судового засідання, протокол судового засідання.</w:t>
            </w:r>
          </w:p>
          <w:p w:rsidR="002D7FB0" w:rsidRPr="00A8707B" w:rsidRDefault="000F1933" w:rsidP="002D7FB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5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Оформлю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матеріали судових справ</w:t>
            </w:r>
            <w:r w:rsidR="002D7FB0">
              <w:rPr>
                <w:rFonts w:ascii="Times New Roman" w:eastAsia="Times New Roman" w:hAnsi="Times New Roman"/>
                <w:lang w:eastAsia="ru-RU"/>
              </w:rPr>
              <w:t>,</w:t>
            </w:r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відповідно до Інструкції з діловодства в місцевому загальному суді</w:t>
            </w:r>
            <w:r w:rsidR="002D7FB0" w:rsidRPr="00A8707B">
              <w:rPr>
                <w:rFonts w:ascii="Times New Roman" w:eastAsia="Times New Roman" w:hAnsi="Times New Roman"/>
                <w:color w:val="555577"/>
                <w:lang w:eastAsia="ru-RU"/>
              </w:rPr>
              <w:t>.</w:t>
            </w:r>
          </w:p>
          <w:p w:rsidR="00E865CB" w:rsidRPr="0054001F" w:rsidRDefault="000F1933" w:rsidP="002D7FB0">
            <w:pPr>
              <w:pStyle w:val="a5"/>
              <w:numPr>
                <w:ilvl w:val="0"/>
                <w:numId w:val="3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val="ru-RU" w:eastAsia="ru-RU"/>
              </w:rPr>
              <w:t>6</w:t>
            </w:r>
            <w:proofErr w:type="spell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.Виготовляє</w:t>
            </w:r>
            <w:proofErr w:type="spell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 xml:space="preserve"> копії судових </w:t>
            </w:r>
            <w:proofErr w:type="gramStart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р</w:t>
            </w:r>
            <w:proofErr w:type="gramEnd"/>
            <w:r w:rsidR="002D7FB0" w:rsidRPr="00A8707B">
              <w:rPr>
                <w:rFonts w:ascii="Times New Roman" w:eastAsia="Times New Roman" w:hAnsi="Times New Roman"/>
                <w:lang w:eastAsia="ru-RU"/>
              </w:rPr>
              <w:t>ішень у справах, які знаходяться в провадженні судді.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Умови оплати праці</w:t>
            </w:r>
          </w:p>
        </w:tc>
        <w:tc>
          <w:tcPr>
            <w:tcW w:w="6661" w:type="dxa"/>
          </w:tcPr>
          <w:p w:rsidR="00CF0BED" w:rsidRPr="00A8707B" w:rsidRDefault="00A8707B" w:rsidP="0054001F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1) п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осадовий оклад –</w:t>
            </w:r>
            <w:r w:rsidR="00BC5729">
              <w:rPr>
                <w:rFonts w:ascii="Times New Roman" w:eastAsia="Times New Roman" w:hAnsi="Times New Roman"/>
                <w:lang w:eastAsia="ru-RU"/>
              </w:rPr>
              <w:t>5010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грн.;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2) надбавка до посадового окладу за ранг державного службовця, відповідно до постанови Кабінету  Міністрів України від 18.01.2017р. №15, зі змінами;</w:t>
            </w:r>
          </w:p>
          <w:p w:rsidR="00E865CB" w:rsidRPr="0021539D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3) надбавка та доплати, відповідно до статті 52 Закону України «Про державну службу»</w:t>
            </w:r>
            <w:r w:rsidR="0021539D">
              <w:rPr>
                <w:rFonts w:ascii="Times New Roman" w:hAnsi="Times New Roman"/>
              </w:rPr>
              <w:t>.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2E27F3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2E27F3">
              <w:rPr>
                <w:rFonts w:ascii="Times New Roman" w:eastAsia="Times New Roman" w:hAnsi="Times New Roman"/>
                <w:b/>
                <w:lang w:eastAsia="ru-RU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1" w:type="dxa"/>
          </w:tcPr>
          <w:p w:rsidR="00E865CB" w:rsidRPr="00A8707B" w:rsidRDefault="00BA718B" w:rsidP="00873B52">
            <w:pPr>
              <w:spacing w:after="0" w:line="240" w:lineRule="auto"/>
              <w:ind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Призначення 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строкове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( на період декретної відпустки)</w:t>
            </w:r>
            <w:r w:rsidR="0054001F">
              <w:rPr>
                <w:rFonts w:ascii="Times New Roman" w:eastAsia="Times New Roman" w:hAnsi="Times New Roman"/>
                <w:lang w:eastAsia="ru-RU"/>
              </w:rPr>
              <w:t>.</w:t>
            </w:r>
          </w:p>
        </w:tc>
      </w:tr>
      <w:tr w:rsidR="00E865CB" w:rsidRPr="007D191E" w:rsidTr="00C37A4D">
        <w:trPr>
          <w:trHeight w:val="698"/>
          <w:jc w:val="center"/>
        </w:trPr>
        <w:tc>
          <w:tcPr>
            <w:tcW w:w="2694" w:type="dxa"/>
            <w:gridSpan w:val="2"/>
          </w:tcPr>
          <w:p w:rsidR="001800AB" w:rsidRPr="002E27F3" w:rsidRDefault="001800AB" w:rsidP="0054001F">
            <w:pPr>
              <w:spacing w:after="0"/>
              <w:rPr>
                <w:rFonts w:ascii="Times New Roman" w:hAnsi="Times New Roman"/>
                <w:b/>
                <w:color w:val="000000"/>
                <w:shd w:val="clear" w:color="auto" w:fill="FFFFFF"/>
              </w:rPr>
            </w:pPr>
            <w:r w:rsidRPr="002E27F3">
              <w:rPr>
                <w:rFonts w:ascii="Times New Roman" w:hAnsi="Times New Roman"/>
                <w:b/>
                <w:color w:val="000000"/>
                <w:shd w:val="clear" w:color="auto" w:fill="FFFFFF"/>
              </w:rPr>
              <w:t>Перелік інформації, необхідної для участі в конкурсі, та строк її подання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6661" w:type="dxa"/>
          </w:tcPr>
          <w:p w:rsidR="0021539D" w:rsidRPr="008D79B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1)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заява про участь у конкурсі із зазначенням основних мотивів для зайняття посади за формою</w:t>
            </w:r>
            <w:r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згідно з додатком 2</w:t>
            </w:r>
            <w:r w:rsidRPr="008D79BB">
              <w:rPr>
                <w:rFonts w:ascii="Times New Roman" w:hAnsi="Times New Roman"/>
              </w:rPr>
              <w:t xml:space="preserve"> до Порядку проведення конкурсу на зайняття посад державної служби, затвердженого постановою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постанови Кабінету Міністрів України від 25.03.2016 р. № 246 (зі змінами);</w:t>
            </w:r>
            <w:r w:rsidRPr="008D79BB">
              <w:rPr>
                <w:rFonts w:ascii="Times New Roman" w:hAnsi="Times New Roman"/>
                <w:color w:val="000000"/>
                <w:shd w:val="clear" w:color="auto" w:fill="FFFFFF"/>
                <w:lang w:eastAsia="uk-UA"/>
              </w:rPr>
              <w:t xml:space="preserve"> </w:t>
            </w:r>
            <w:bookmarkStart w:id="3" w:name="n353"/>
            <w:bookmarkEnd w:id="3"/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8D79BB">
              <w:rPr>
                <w:rFonts w:ascii="Times New Roman" w:hAnsi="Times New Roman"/>
                <w:color w:val="000000"/>
                <w:lang w:eastAsia="uk-UA"/>
              </w:rPr>
              <w:t>2) резюме за формою згідно з додатком 2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>1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</w:rPr>
              <w:t>Порядку проведення конкурсу на зайняття посад державної служби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,</w:t>
            </w:r>
            <w:r w:rsidRPr="008D79BB">
              <w:rPr>
                <w:rFonts w:ascii="Times New Roman" w:hAnsi="Times New Roman"/>
                <w:color w:val="000000"/>
                <w:vertAlign w:val="superscript"/>
                <w:lang w:eastAsia="uk-UA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 xml:space="preserve">в якому обов’язково зазначається така інформація: прізвище, ім’я, по батькові кандидата; </w:t>
            </w:r>
            <w:r w:rsidR="00A67557" w:rsidRPr="00A67557">
              <w:rPr>
                <w:rFonts w:ascii="Times New Roman" w:hAnsi="Times New Roman"/>
              </w:rPr>
              <w:t>реквізити документа, що посвідчує особу та підтверджує громадянство України;</w:t>
            </w:r>
            <w:r w:rsidR="00A67557">
              <w:rPr>
                <w:rFonts w:ascii="Times New Roman" w:hAnsi="Times New Roman"/>
              </w:rPr>
              <w:t xml:space="preserve"> </w:t>
            </w:r>
            <w:r w:rsidRPr="008D79BB">
              <w:rPr>
                <w:rFonts w:ascii="Times New Roman" w:hAnsi="Times New Roman"/>
                <w:color w:val="000000"/>
                <w:lang w:eastAsia="uk-UA"/>
              </w:rPr>
              <w:t>підтвердження наявності ві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дповідного ступеня вищої освіти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; відомості про стаж роботи, стаж державної служби (за наявності), досвід роботи на відповідних посадах;</w:t>
            </w:r>
          </w:p>
          <w:p w:rsidR="0021539D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4" w:name="n354"/>
            <w:bookmarkEnd w:id="4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3) заява, в якій повідомляє, що до неї не застосовуються заборони, визначені частиною </w:t>
            </w:r>
            <w:hyperlink r:id="rId5" w:anchor="n13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третьою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або </w:t>
            </w:r>
            <w:hyperlink r:id="rId6" w:anchor="n14" w:tgtFrame="_blank" w:history="1">
              <w:r w:rsidRPr="00A8707B">
                <w:rPr>
                  <w:rFonts w:ascii="Times New Roman" w:hAnsi="Times New Roman"/>
                  <w:color w:val="000099"/>
                  <w:u w:val="single"/>
                  <w:lang w:eastAsia="uk-UA"/>
                </w:rPr>
                <w:t>четвертою</w:t>
              </w:r>
            </w:hyperlink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статті 1 Закону України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“Про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очищення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влади”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>, та надає згоду на проходження перевірки та оприлюднення відомостей стосовно неї відповідно до зазначеного Закону (пишеться в</w:t>
            </w:r>
            <w:r w:rsidR="00A67557">
              <w:rPr>
                <w:rFonts w:ascii="Times New Roman" w:hAnsi="Times New Roman"/>
                <w:color w:val="000000"/>
                <w:lang w:eastAsia="uk-UA"/>
              </w:rPr>
              <w:t>ласноручно);</w:t>
            </w:r>
          </w:p>
          <w:p w:rsidR="00A67557" w:rsidRPr="00A67557" w:rsidRDefault="00A67557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4)</w:t>
            </w:r>
            <w:r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</w:rPr>
              <w:t>копія</w:t>
            </w:r>
            <w:r w:rsidRPr="00A67557">
              <w:rPr>
                <w:rFonts w:ascii="Times New Roman" w:hAnsi="Times New Roman"/>
              </w:rPr>
              <w:t xml:space="preserve"> Державного сертифіката про рівень володіння державною мовою (витяг з реєстру Державних сертифікатів про рівень володіння державною мовою), що підтверджує рівень володіння державною мовою, визначений Національною комісією зі стандартів державної мов</w:t>
            </w:r>
            <w:r>
              <w:rPr>
                <w:rFonts w:ascii="Times New Roman" w:hAnsi="Times New Roman"/>
              </w:rPr>
              <w:t>и.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5" w:name="n355"/>
            <w:bookmarkEnd w:id="5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    Особа, яка виявила бажання взяти участь у конкурсі, може подавати додаткову інформацію стосовно попередніх результатів тестування, досвіду роботи, професійних </w:t>
            </w:r>
            <w:proofErr w:type="spellStart"/>
            <w:r w:rsidRPr="00A8707B">
              <w:rPr>
                <w:rFonts w:ascii="Times New Roman" w:hAnsi="Times New Roman"/>
                <w:color w:val="000000"/>
                <w:lang w:eastAsia="uk-UA"/>
              </w:rPr>
              <w:t>компетентностей</w:t>
            </w:r>
            <w:proofErr w:type="spellEnd"/>
            <w:r w:rsidRPr="00A8707B">
              <w:rPr>
                <w:rFonts w:ascii="Times New Roman" w:hAnsi="Times New Roman"/>
                <w:color w:val="000000"/>
                <w:lang w:eastAsia="uk-UA"/>
              </w:rPr>
              <w:t xml:space="preserve"> і репутації (характеристики, рекомендації, наукові публікації та інші).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 w:rsidRPr="00A8707B">
              <w:rPr>
                <w:rFonts w:ascii="Times New Roman" w:hAnsi="Times New Roman"/>
              </w:rPr>
              <w:t xml:space="preserve">Державні службовці </w:t>
            </w:r>
            <w:proofErr w:type="spellStart"/>
            <w:r>
              <w:rPr>
                <w:rFonts w:ascii="Times New Roman" w:hAnsi="Times New Roman"/>
              </w:rPr>
              <w:t>Ірпінського</w:t>
            </w:r>
            <w:proofErr w:type="spellEnd"/>
            <w:r>
              <w:rPr>
                <w:rFonts w:ascii="Times New Roman" w:hAnsi="Times New Roman"/>
              </w:rPr>
              <w:t xml:space="preserve"> міського суду Київської області</w:t>
            </w:r>
            <w:r w:rsidRPr="00A8707B">
              <w:rPr>
                <w:rFonts w:ascii="Times New Roman" w:hAnsi="Times New Roman"/>
              </w:rPr>
              <w:t xml:space="preserve">, які бажають взяти участь у конкурсі, подають лише заяву про участь у конкурсі. </w:t>
            </w:r>
          </w:p>
          <w:p w:rsidR="0021539D" w:rsidRPr="00A8707B" w:rsidRDefault="0021539D" w:rsidP="0054001F">
            <w:pPr>
              <w:spacing w:after="0" w:line="240" w:lineRule="auto"/>
              <w:ind w:left="33" w:firstLine="3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</w:t>
            </w:r>
            <w:r w:rsidRPr="00A8707B">
              <w:rPr>
                <w:rFonts w:ascii="Times New Roman" w:hAnsi="Times New Roman"/>
              </w:rPr>
              <w:t>На електронні документи, що подаються для участі у конкурсі, накладається кваліфікований електронний підпис кандидата.</w:t>
            </w:r>
          </w:p>
          <w:p w:rsidR="0021539D" w:rsidRPr="00A8707B" w:rsidRDefault="0021539D" w:rsidP="0054001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bookmarkStart w:id="6" w:name="n363"/>
            <w:bookmarkEnd w:id="6"/>
            <w:r>
              <w:rPr>
                <w:rFonts w:ascii="Times New Roman" w:hAnsi="Times New Roman"/>
                <w:color w:val="000000"/>
                <w:lang w:eastAsia="uk-UA"/>
              </w:rPr>
              <w:t xml:space="preserve">    </w:t>
            </w:r>
            <w:r w:rsidRPr="00A8707B">
              <w:rPr>
                <w:rFonts w:ascii="Times New Roman" w:hAnsi="Times New Roman"/>
                <w:color w:val="000000"/>
                <w:lang w:eastAsia="uk-UA"/>
              </w:rPr>
              <w:t>Особа з інвалідністю, яка бажає взяти участь у конкурсі та потребує у зв’язку з цим розумного пристосування, подає заяву за формою забезпечення в установленому порядку розумного пристосування.</w:t>
            </w:r>
          </w:p>
          <w:p w:rsidR="00E865CB" w:rsidRPr="00A8707B" w:rsidRDefault="0021539D" w:rsidP="00E65D76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b/>
                <w:lang w:val="ru-RU"/>
              </w:rPr>
              <w:t xml:space="preserve">     </w:t>
            </w:r>
            <w:r w:rsidRPr="00A8707B">
              <w:rPr>
                <w:rFonts w:ascii="Times New Roman" w:hAnsi="Times New Roman"/>
                <w:b/>
              </w:rPr>
              <w:t>Вк</w:t>
            </w:r>
            <w:r>
              <w:rPr>
                <w:rFonts w:ascii="Times New Roman" w:hAnsi="Times New Roman"/>
                <w:b/>
              </w:rPr>
              <w:t xml:space="preserve">азану інформацію приймаємо до </w:t>
            </w:r>
            <w:r w:rsidR="00E65D76">
              <w:rPr>
                <w:rFonts w:ascii="Times New Roman" w:hAnsi="Times New Roman"/>
                <w:b/>
              </w:rPr>
              <w:t>17</w:t>
            </w:r>
            <w:r w:rsidR="00D56900">
              <w:rPr>
                <w:rFonts w:ascii="Times New Roman" w:hAnsi="Times New Roman"/>
                <w:b/>
              </w:rPr>
              <w:t>:0</w:t>
            </w:r>
            <w:r w:rsidR="00E74187">
              <w:rPr>
                <w:rFonts w:ascii="Times New Roman" w:hAnsi="Times New Roman"/>
                <w:b/>
              </w:rPr>
              <w:t>0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Pr="00A8707B">
              <w:rPr>
                <w:rFonts w:ascii="Times New Roman" w:hAnsi="Times New Roman"/>
                <w:b/>
              </w:rPr>
              <w:t xml:space="preserve">год. </w:t>
            </w:r>
            <w:r w:rsidR="00880E40">
              <w:rPr>
                <w:rFonts w:ascii="Times New Roman" w:hAnsi="Times New Roman"/>
                <w:b/>
              </w:rPr>
              <w:t>17</w:t>
            </w:r>
            <w:r w:rsidR="00E65D76">
              <w:rPr>
                <w:rFonts w:ascii="Times New Roman" w:hAnsi="Times New Roman"/>
                <w:b/>
              </w:rPr>
              <w:t xml:space="preserve"> лютого</w:t>
            </w:r>
            <w:r w:rsidR="003E5344">
              <w:rPr>
                <w:rFonts w:ascii="Times New Roman" w:hAnsi="Times New Roman"/>
                <w:b/>
              </w:rPr>
              <w:t xml:space="preserve"> 2022</w:t>
            </w:r>
            <w:r w:rsidRPr="00A8707B">
              <w:rPr>
                <w:rFonts w:ascii="Times New Roman" w:hAnsi="Times New Roman"/>
                <w:b/>
              </w:rPr>
              <w:t xml:space="preserve"> року</w:t>
            </w:r>
            <w:r w:rsidRPr="00A8707B">
              <w:rPr>
                <w:rFonts w:ascii="Times New Roman" w:hAnsi="Times New Roman"/>
              </w:rPr>
              <w:t xml:space="preserve"> в електронному вигляді з накладенням кваліфікованого електронного підпису кандидата - через Єдиний портал вакансій державної служби </w:t>
            </w:r>
            <w:proofErr w:type="spellStart"/>
            <w:r w:rsidRPr="00A8707B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>ДС</w:t>
            </w:r>
            <w:proofErr w:type="spellEnd"/>
            <w:r w:rsidRPr="00A8707B">
              <w:rPr>
                <w:rFonts w:ascii="Times New Roman" w:hAnsi="Times New Roman"/>
              </w:rPr>
              <w:t xml:space="preserve"> за адресою: </w:t>
            </w:r>
            <w:r w:rsidRPr="00A8707B">
              <w:rPr>
                <w:rFonts w:ascii="Times New Roman" w:hAnsi="Times New Roman"/>
                <w:b/>
                <w:lang w:val="en-US"/>
              </w:rPr>
              <w:t>https</w:t>
            </w:r>
            <w:r w:rsidRPr="00A8707B">
              <w:rPr>
                <w:rFonts w:ascii="Times New Roman" w:hAnsi="Times New Roman"/>
                <w:b/>
              </w:rPr>
              <w:t>://</w:t>
            </w:r>
            <w:r w:rsidRPr="00A8707B">
              <w:rPr>
                <w:rFonts w:ascii="Times New Roman" w:hAnsi="Times New Roman"/>
                <w:b/>
                <w:lang w:val="en-US"/>
              </w:rPr>
              <w:t>www</w:t>
            </w:r>
            <w:r w:rsidRPr="00A8707B">
              <w:rPr>
                <w:rFonts w:ascii="Times New Roman" w:hAnsi="Times New Roman"/>
                <w:b/>
              </w:rPr>
              <w:t>.</w:t>
            </w:r>
            <w:r w:rsidRPr="00A8707B">
              <w:rPr>
                <w:rFonts w:ascii="Times New Roman" w:hAnsi="Times New Roman"/>
                <w:b/>
                <w:lang w:val="en-US"/>
              </w:rPr>
              <w:t>career</w:t>
            </w:r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gov</w:t>
            </w:r>
            <w:proofErr w:type="spellEnd"/>
            <w:r w:rsidRPr="00A8707B">
              <w:rPr>
                <w:rFonts w:ascii="Times New Roman" w:hAnsi="Times New Roman"/>
                <w:b/>
              </w:rPr>
              <w:t>.</w:t>
            </w:r>
            <w:proofErr w:type="spellStart"/>
            <w:r w:rsidRPr="00A8707B">
              <w:rPr>
                <w:rFonts w:ascii="Times New Roman" w:hAnsi="Times New Roman"/>
                <w:b/>
                <w:lang w:val="en-US"/>
              </w:rPr>
              <w:t>ua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Місце, час та дата початку проведення </w:t>
            </w:r>
            <w:r w:rsidR="0021539D">
              <w:rPr>
                <w:rFonts w:ascii="Times New Roman" w:eastAsia="Times New Roman" w:hAnsi="Times New Roman"/>
                <w:b/>
                <w:lang w:eastAsia="ru-RU"/>
              </w:rPr>
              <w:t>тестування</w:t>
            </w:r>
          </w:p>
        </w:tc>
        <w:tc>
          <w:tcPr>
            <w:tcW w:w="6661" w:type="dxa"/>
          </w:tcPr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Ірпінський міський суд Київської області, </w:t>
            </w:r>
          </w:p>
          <w:p w:rsidR="0021539D" w:rsidRPr="00A8707B" w:rsidRDefault="0021539D" w:rsidP="0054001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 xml:space="preserve">м. Ірпінь, вул. Мінеральна, 7, </w:t>
            </w:r>
            <w:proofErr w:type="spellStart"/>
            <w:r w:rsidRPr="00A8707B">
              <w:rPr>
                <w:rFonts w:ascii="Times New Roman" w:hAnsi="Times New Roman"/>
              </w:rPr>
              <w:t>каб</w:t>
            </w:r>
            <w:proofErr w:type="spellEnd"/>
            <w:r w:rsidRPr="00A8707B">
              <w:rPr>
                <w:rFonts w:ascii="Times New Roman" w:hAnsi="Times New Roman"/>
              </w:rPr>
              <w:t>. № 11</w:t>
            </w:r>
          </w:p>
          <w:p w:rsidR="00E865CB" w:rsidRPr="00A8707B" w:rsidRDefault="00880E40" w:rsidP="0054001F">
            <w:pPr>
              <w:spacing w:after="0" w:line="228" w:lineRule="auto"/>
              <w:ind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E65D76">
              <w:rPr>
                <w:rFonts w:ascii="Times New Roman" w:hAnsi="Times New Roman"/>
                <w:b/>
              </w:rPr>
              <w:t xml:space="preserve"> лютого</w:t>
            </w:r>
            <w:r w:rsidR="00C7178E">
              <w:rPr>
                <w:rFonts w:ascii="Times New Roman" w:hAnsi="Times New Roman"/>
                <w:b/>
              </w:rPr>
              <w:t xml:space="preserve"> </w:t>
            </w:r>
            <w:r w:rsidR="003E5344">
              <w:rPr>
                <w:rFonts w:ascii="Times New Roman" w:hAnsi="Times New Roman"/>
                <w:b/>
              </w:rPr>
              <w:t>2022</w:t>
            </w:r>
            <w:r w:rsidR="0021539D" w:rsidRPr="00A8707B">
              <w:rPr>
                <w:rFonts w:ascii="Times New Roman" w:hAnsi="Times New Roman"/>
                <w:b/>
              </w:rPr>
              <w:t xml:space="preserve"> року о </w:t>
            </w:r>
            <w:r w:rsidR="00A67557">
              <w:rPr>
                <w:rFonts w:ascii="Times New Roman" w:hAnsi="Times New Roman"/>
                <w:b/>
              </w:rPr>
              <w:t>10</w:t>
            </w:r>
            <w:r w:rsidR="00C7178E">
              <w:rPr>
                <w:rFonts w:ascii="Times New Roman" w:hAnsi="Times New Roman"/>
                <w:b/>
              </w:rPr>
              <w:t>:00</w:t>
            </w:r>
            <w:r w:rsidR="0021539D" w:rsidRPr="00A8707B">
              <w:rPr>
                <w:rFonts w:ascii="Times New Roman" w:hAnsi="Times New Roman"/>
                <w:b/>
              </w:rPr>
              <w:t xml:space="preserve"> год.</w:t>
            </w:r>
            <w:r w:rsidR="0021539D">
              <w:rPr>
                <w:lang w:val="ru-RU"/>
              </w:rPr>
              <w:t xml:space="preserve"> </w:t>
            </w:r>
            <w:r w:rsidR="0021539D" w:rsidRPr="0084535F">
              <w:rPr>
                <w:rFonts w:ascii="Times New Roman" w:hAnsi="Times New Roman"/>
                <w:lang w:val="ru-RU"/>
              </w:rPr>
              <w:t>(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проведення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тестування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за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фізичної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присутності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21539D" w:rsidRPr="0084535F">
              <w:rPr>
                <w:rFonts w:ascii="Times New Roman" w:hAnsi="Times New Roman"/>
                <w:lang w:val="ru-RU"/>
              </w:rPr>
              <w:t>кандидатів</w:t>
            </w:r>
            <w:proofErr w:type="spellEnd"/>
            <w:r w:rsidR="0021539D" w:rsidRPr="0084535F">
              <w:rPr>
                <w:rFonts w:ascii="Times New Roman" w:hAnsi="Times New Roman"/>
                <w:lang w:val="ru-RU"/>
              </w:rPr>
              <w:t>)</w:t>
            </w:r>
            <w:r w:rsidR="0021539D"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E865CB" w:rsidRPr="007D191E" w:rsidTr="00C7178E">
        <w:trPr>
          <w:trHeight w:val="1706"/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661" w:type="dxa"/>
          </w:tcPr>
          <w:p w:rsidR="00426D9B" w:rsidRPr="00A8707B" w:rsidRDefault="00F4463C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Каспрова</w:t>
            </w:r>
            <w:proofErr w:type="spellEnd"/>
            <w:r>
              <w:rPr>
                <w:rFonts w:ascii="Times New Roman" w:hAnsi="Times New Roman"/>
              </w:rPr>
              <w:t xml:space="preserve"> Ганна Петрівна</w:t>
            </w:r>
          </w:p>
          <w:p w:rsidR="00426D9B" w:rsidRPr="00A8707B" w:rsidRDefault="00873B52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</w:t>
            </w:r>
            <w:r w:rsidR="00426D9B" w:rsidRPr="00A8707B">
              <w:rPr>
                <w:rFonts w:ascii="Times New Roman" w:hAnsi="Times New Roman"/>
              </w:rPr>
              <w:t>ел. (04597) 60-4-30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outlineLvl w:val="2"/>
              <w:rPr>
                <w:rFonts w:ascii="Times New Roman" w:hAnsi="Times New Roman"/>
              </w:rPr>
            </w:pPr>
            <w:r w:rsidRPr="00A8707B">
              <w:rPr>
                <w:rFonts w:ascii="Times New Roman" w:hAnsi="Times New Roman"/>
              </w:rPr>
              <w:t>inbox@ip.ko.court.gov.ua</w:t>
            </w:r>
          </w:p>
          <w:p w:rsidR="00E865CB" w:rsidRPr="00A8707B" w:rsidRDefault="00E865CB" w:rsidP="0054001F">
            <w:pPr>
              <w:spacing w:after="0" w:line="228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Кваліфікаційні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Освіта</w:t>
            </w:r>
          </w:p>
        </w:tc>
        <w:tc>
          <w:tcPr>
            <w:tcW w:w="6661" w:type="dxa"/>
          </w:tcPr>
          <w:p w:rsidR="00E865CB" w:rsidRPr="00A8707B" w:rsidRDefault="002D553F" w:rsidP="0054001F">
            <w:pPr>
              <w:spacing w:after="0" w:line="223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Наявність вищої освіти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ступеня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не нижче </w:t>
            </w:r>
            <w:r w:rsidR="006976C9" w:rsidRPr="00A8707B">
              <w:rPr>
                <w:rFonts w:ascii="Times New Roman" w:eastAsia="Times New Roman" w:hAnsi="Times New Roman"/>
                <w:lang w:eastAsia="ru-RU"/>
              </w:rPr>
              <w:t xml:space="preserve">молодшого бакалавра або 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бакалавра,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3E5344">
              <w:rPr>
                <w:rFonts w:ascii="Times New Roman" w:eastAsia="Times New Roman" w:hAnsi="Times New Roman"/>
                <w:lang w:eastAsia="ru-RU"/>
              </w:rPr>
              <w:t xml:space="preserve">бажано </w:t>
            </w:r>
            <w:r w:rsidR="00CF0BED" w:rsidRPr="00A8707B">
              <w:rPr>
                <w:rFonts w:ascii="Times New Roman" w:eastAsia="Times New Roman" w:hAnsi="Times New Roman"/>
                <w:lang w:eastAsia="ru-RU"/>
              </w:rPr>
              <w:t>за спеціальністю «Правознавство» або «Правоохоронна діяльність»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Досвід роботи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Не потребує</w:t>
            </w:r>
          </w:p>
        </w:tc>
      </w:tr>
      <w:tr w:rsidR="00E865CB" w:rsidRPr="007D191E" w:rsidTr="00873B52">
        <w:trPr>
          <w:trHeight w:val="501"/>
          <w:jc w:val="center"/>
        </w:trPr>
        <w:tc>
          <w:tcPr>
            <w:tcW w:w="563" w:type="dxa"/>
            <w:vMerge w:val="restart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Володіння державною мовою</w:t>
            </w:r>
          </w:p>
        </w:tc>
        <w:tc>
          <w:tcPr>
            <w:tcW w:w="6661" w:type="dxa"/>
          </w:tcPr>
          <w:p w:rsidR="00E865CB" w:rsidRPr="00A8707B" w:rsidRDefault="00F36761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Вільне володіння державною мовою</w:t>
            </w:r>
          </w:p>
        </w:tc>
      </w:tr>
      <w:tr w:rsidR="00E865CB" w:rsidRPr="007D191E" w:rsidTr="000C4B9B">
        <w:trPr>
          <w:trHeight w:val="465"/>
          <w:jc w:val="center"/>
        </w:trPr>
        <w:tc>
          <w:tcPr>
            <w:tcW w:w="0" w:type="auto"/>
            <w:vMerge/>
            <w:vAlign w:val="center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792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Вимоги до компетентності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FA3147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Уміння працювати з комп’ютером (рівень користувача, зазначити необхідні спеціалізовані програми, з якими повинна вміти працювати особа)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-в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>міння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працювати з комп'ютером та програмами: </w:t>
            </w:r>
            <w:r w:rsidRPr="0084535F">
              <w:rPr>
                <w:rFonts w:ascii="Times New Roman" w:eastAsia="Times New Roman" w:hAnsi="Times New Roman"/>
                <w:lang w:val="ru-RU" w:eastAsia="ru-RU"/>
              </w:rPr>
              <w:t>MS</w:t>
            </w:r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Office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 (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Word</w:t>
            </w:r>
            <w:proofErr w:type="spellEnd"/>
            <w:r w:rsidRPr="0084535F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84535F">
              <w:rPr>
                <w:rFonts w:ascii="Times New Roman" w:eastAsia="Times New Roman" w:hAnsi="Times New Roman"/>
                <w:lang w:val="ru-RU" w:eastAsia="ru-RU"/>
              </w:rPr>
              <w:t>Excel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);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електронні реєстри, системи електронного документообігу та інші електронні урядові системи для обміну інформацією, для електронного листування в рамках своїх посадових обов’язків; </w:t>
            </w:r>
          </w:p>
          <w:p w:rsidR="0021539D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використовувати сервіси </w:t>
            </w:r>
            <w:proofErr w:type="spellStart"/>
            <w:r w:rsidRPr="0084535F">
              <w:rPr>
                <w:rFonts w:ascii="Times New Roman" w:hAnsi="Times New Roman"/>
              </w:rPr>
              <w:t>інтернету</w:t>
            </w:r>
            <w:proofErr w:type="spellEnd"/>
            <w:r w:rsidRPr="0084535F">
              <w:rPr>
                <w:rFonts w:ascii="Times New Roman" w:hAnsi="Times New Roman"/>
              </w:rPr>
              <w:t xml:space="preserve"> для ефективного пошуку потрібної інформації;</w:t>
            </w:r>
          </w:p>
          <w:p w:rsidR="00E865CB" w:rsidRPr="00A8707B" w:rsidRDefault="0021539D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hAnsi="Times New Roman"/>
              </w:rPr>
              <w:t>-</w:t>
            </w:r>
            <w:r w:rsidRPr="0084535F">
              <w:rPr>
                <w:rFonts w:ascii="Times New Roman" w:hAnsi="Times New Roman"/>
              </w:rPr>
              <w:t>вміння</w:t>
            </w:r>
            <w:proofErr w:type="spellEnd"/>
            <w:r w:rsidRPr="0084535F">
              <w:rPr>
                <w:rFonts w:ascii="Times New Roman" w:hAnsi="Times New Roman"/>
              </w:rPr>
              <w:t xml:space="preserve"> перевіряти надійність джерел і достовірність даних та ін</w:t>
            </w:r>
            <w:r>
              <w:rPr>
                <w:rFonts w:ascii="Times New Roman" w:hAnsi="Times New Roman"/>
              </w:rPr>
              <w:t>формації у цифровому середовищі.</w:t>
            </w:r>
          </w:p>
        </w:tc>
      </w:tr>
      <w:tr w:rsidR="00E865CB" w:rsidRPr="007D191E" w:rsidTr="00873B52">
        <w:trPr>
          <w:trHeight w:val="1365"/>
          <w:jc w:val="center"/>
        </w:trPr>
        <w:tc>
          <w:tcPr>
            <w:tcW w:w="563" w:type="dxa"/>
          </w:tcPr>
          <w:p w:rsidR="00E865C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BA634F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Д</w:t>
            </w:r>
            <w:r w:rsidR="00FA3147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ілові якості</w:t>
            </w:r>
          </w:p>
        </w:tc>
        <w:tc>
          <w:tcPr>
            <w:tcW w:w="6661" w:type="dxa"/>
          </w:tcPr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вирішувати комплексні завдання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розподіляти роботу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обґрунтувати власну позицію</w:t>
            </w:r>
          </w:p>
          <w:p w:rsidR="00426D9B" w:rsidRPr="00A8707B" w:rsidRDefault="00426D9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дотримуватись субординації</w:t>
            </w:r>
          </w:p>
          <w:p w:rsidR="00FA3147" w:rsidRPr="00873B52" w:rsidRDefault="00426D9B" w:rsidP="00873B52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  <w:color w:val="000000"/>
                <w:shd w:val="clear" w:color="auto" w:fill="FFFFFF"/>
              </w:rPr>
              <w:t>Вміння працювати в команді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</w:tr>
      <w:tr w:rsidR="000C4B9B" w:rsidRPr="007D191E" w:rsidTr="000C4B9B">
        <w:trPr>
          <w:jc w:val="center"/>
        </w:trPr>
        <w:tc>
          <w:tcPr>
            <w:tcW w:w="563" w:type="dxa"/>
          </w:tcPr>
          <w:p w:rsidR="000C4B9B" w:rsidRPr="00A8707B" w:rsidRDefault="000C4B9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3.</w:t>
            </w:r>
          </w:p>
        </w:tc>
        <w:tc>
          <w:tcPr>
            <w:tcW w:w="2131" w:type="dxa"/>
          </w:tcPr>
          <w:p w:rsidR="000C4B9B" w:rsidRPr="00A8707B" w:rsidRDefault="001800A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Особист</w:t>
            </w:r>
            <w:r w:rsidR="000C4B9B" w:rsidRPr="00A8707B">
              <w:rPr>
                <w:rFonts w:ascii="Times New Roman" w:eastAsia="Times New Roman" w:hAnsi="Times New Roman"/>
                <w:b/>
                <w:bCs/>
                <w:lang w:eastAsia="ru-RU"/>
              </w:rPr>
              <w:t>і якості</w:t>
            </w:r>
          </w:p>
        </w:tc>
        <w:tc>
          <w:tcPr>
            <w:tcW w:w="6661" w:type="dxa"/>
          </w:tcPr>
          <w:p w:rsidR="000C4B9B" w:rsidRPr="00A8707B" w:rsidRDefault="00426D9B" w:rsidP="0054001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Відповідальність, системність і самостійність в роботі, уважність, дисциплінованість, комунікабельність, наполегливість</w:t>
            </w:r>
            <w:r w:rsidR="0021539D">
              <w:rPr>
                <w:rFonts w:ascii="Times New Roman" w:hAnsi="Times New Roman"/>
              </w:rPr>
              <w:t>, пунктуальність</w:t>
            </w:r>
          </w:p>
        </w:tc>
      </w:tr>
      <w:tr w:rsidR="00E865CB" w:rsidRPr="007D191E" w:rsidTr="000C4B9B">
        <w:trPr>
          <w:jc w:val="center"/>
        </w:trPr>
        <w:tc>
          <w:tcPr>
            <w:tcW w:w="9355" w:type="dxa"/>
            <w:gridSpan w:val="3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Професійні знання</w:t>
            </w:r>
          </w:p>
        </w:tc>
      </w:tr>
      <w:tr w:rsidR="00E865CB" w:rsidRPr="007D191E" w:rsidTr="000C4B9B">
        <w:trPr>
          <w:jc w:val="center"/>
        </w:trPr>
        <w:tc>
          <w:tcPr>
            <w:tcW w:w="2694" w:type="dxa"/>
            <w:gridSpan w:val="2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Вимога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Компоненти вимоги</w:t>
            </w:r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законодавства</w:t>
            </w:r>
          </w:p>
        </w:tc>
        <w:tc>
          <w:tcPr>
            <w:tcW w:w="6661" w:type="dxa"/>
          </w:tcPr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lang w:eastAsia="ru-RU"/>
              </w:rPr>
              <w:t>Знання: </w:t>
            </w:r>
          </w:p>
          <w:p w:rsidR="00E865CB" w:rsidRPr="00A8707B" w:rsidRDefault="00E865CB" w:rsidP="0054001F">
            <w:pPr>
              <w:spacing w:after="0" w:line="240" w:lineRule="auto"/>
              <w:ind w:left="57" w:right="57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Конституції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державну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службу”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>; 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br/>
            </w:r>
            <w:r w:rsidRPr="00A8707B">
              <w:rPr>
                <w:rFonts w:ascii="Times New Roman" w:eastAsia="Times New Roman" w:hAnsi="Times New Roman"/>
                <w:bdr w:val="none" w:sz="0" w:space="0" w:color="auto" w:frame="1"/>
                <w:lang w:eastAsia="ru-RU"/>
              </w:rPr>
              <w:t>Закону України</w:t>
            </w:r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 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“Про</w:t>
            </w:r>
            <w:proofErr w:type="spellEnd"/>
            <w:r w:rsidRPr="00A8707B">
              <w:rPr>
                <w:rFonts w:ascii="Times New Roman" w:eastAsia="Times New Roman" w:hAnsi="Times New Roman"/>
                <w:lang w:eastAsia="ru-RU"/>
              </w:rPr>
              <w:t xml:space="preserve"> запобігання </w:t>
            </w:r>
            <w:proofErr w:type="spellStart"/>
            <w:r w:rsidRPr="00A8707B">
              <w:rPr>
                <w:rFonts w:ascii="Times New Roman" w:eastAsia="Times New Roman" w:hAnsi="Times New Roman"/>
                <w:lang w:eastAsia="ru-RU"/>
              </w:rPr>
              <w:t>корупції”</w:t>
            </w:r>
            <w:proofErr w:type="spellEnd"/>
          </w:p>
        </w:tc>
      </w:tr>
      <w:tr w:rsidR="00E865CB" w:rsidRPr="007D191E" w:rsidTr="000C4B9B">
        <w:trPr>
          <w:jc w:val="center"/>
        </w:trPr>
        <w:tc>
          <w:tcPr>
            <w:tcW w:w="563" w:type="dxa"/>
          </w:tcPr>
          <w:p w:rsidR="00E865CB" w:rsidRPr="007D191E" w:rsidRDefault="00E865CB" w:rsidP="0054001F">
            <w:pPr>
              <w:spacing w:after="0" w:line="223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7D191E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2131" w:type="dxa"/>
          </w:tcPr>
          <w:p w:rsidR="00E865CB" w:rsidRPr="00A8707B" w:rsidRDefault="00E865CB" w:rsidP="0054001F">
            <w:pPr>
              <w:spacing w:after="0" w:line="223" w:lineRule="auto"/>
              <w:ind w:left="57" w:right="57"/>
              <w:textAlignment w:val="baseline"/>
              <w:rPr>
                <w:rFonts w:ascii="Times New Roman" w:eastAsia="Times New Roman" w:hAnsi="Times New Roman"/>
                <w:b/>
                <w:lang w:eastAsia="ru-RU"/>
              </w:rPr>
            </w:pPr>
            <w:r w:rsidRPr="00A8707B">
              <w:rPr>
                <w:rFonts w:ascii="Times New Roman" w:eastAsia="Times New Roman" w:hAnsi="Times New Roman"/>
                <w:b/>
                <w:lang w:eastAsia="ru-RU"/>
              </w:rPr>
              <w:t>Знання спеціального законодавства</w:t>
            </w:r>
          </w:p>
        </w:tc>
        <w:tc>
          <w:tcPr>
            <w:tcW w:w="6661" w:type="dxa"/>
          </w:tcPr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 xml:space="preserve"> Знання:</w:t>
            </w:r>
          </w:p>
          <w:p w:rsid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судоустрій і статус суддів»;</w:t>
            </w:r>
          </w:p>
          <w:p w:rsidR="0021539D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Цивільно-процесуальний кодекс України;</w:t>
            </w:r>
          </w:p>
          <w:p w:rsidR="0021539D" w:rsidRPr="00A8707B" w:rsidRDefault="0021539D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>
              <w:rPr>
                <w:rFonts w:ascii="Times New Roman" w:hAnsi="Times New Roman"/>
                <w:color w:val="000000"/>
                <w:lang w:eastAsia="uk-UA"/>
              </w:rPr>
              <w:t>Кримінально-процесуальний кодекс України;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lang w:eastAsia="uk-UA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Закон України «Про доступ до судових рішень»;</w:t>
            </w:r>
          </w:p>
          <w:p w:rsidR="00A8707B" w:rsidRPr="00A8707B" w:rsidRDefault="00A8707B" w:rsidP="0054001F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A8707B">
              <w:rPr>
                <w:rFonts w:ascii="Times New Roman" w:hAnsi="Times New Roman"/>
                <w:color w:val="000000"/>
                <w:lang w:eastAsia="uk-UA"/>
              </w:rPr>
              <w:t>Інструкція</w:t>
            </w:r>
            <w:r w:rsidRPr="00A8707B">
              <w:rPr>
                <w:rFonts w:ascii="Times New Roman" w:hAnsi="Times New Roman"/>
                <w:b/>
                <w:bCs/>
                <w:color w:val="000000"/>
                <w:shd w:val="clear" w:color="auto" w:fill="FFFFFF"/>
              </w:rPr>
              <w:t xml:space="preserve"> </w:t>
            </w:r>
            <w:r w:rsidRPr="00A8707B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з діловодства в місцевих загальних судах;</w:t>
            </w:r>
          </w:p>
          <w:p w:rsidR="00E865CB" w:rsidRPr="00A8707B" w:rsidRDefault="00A8707B" w:rsidP="0054001F">
            <w:pPr>
              <w:spacing w:after="0" w:line="240" w:lineRule="auto"/>
              <w:ind w:right="57"/>
              <w:jc w:val="both"/>
              <w:textAlignment w:val="baseline"/>
              <w:rPr>
                <w:rFonts w:ascii="Times New Roman" w:eastAsia="Times New Roman" w:hAnsi="Times New Roman"/>
                <w:lang w:eastAsia="ru-RU"/>
              </w:rPr>
            </w:pPr>
            <w:r w:rsidRPr="00A8707B">
              <w:rPr>
                <w:rFonts w:ascii="Times New Roman" w:hAnsi="Times New Roman"/>
              </w:rPr>
              <w:t>Положення про автоматизовану систему документообігу</w:t>
            </w:r>
            <w:r w:rsidR="00C37A4D">
              <w:rPr>
                <w:rFonts w:ascii="Times New Roman" w:hAnsi="Times New Roman"/>
              </w:rPr>
              <w:t xml:space="preserve"> суду.</w:t>
            </w:r>
          </w:p>
        </w:tc>
      </w:tr>
    </w:tbl>
    <w:p w:rsidR="0018296F" w:rsidRPr="007D191E" w:rsidRDefault="0018296F" w:rsidP="0054001F">
      <w:pPr>
        <w:spacing w:after="0"/>
        <w:rPr>
          <w:rFonts w:ascii="Times New Roman" w:hAnsi="Times New Roman"/>
          <w:sz w:val="26"/>
          <w:szCs w:val="26"/>
        </w:rPr>
      </w:pPr>
    </w:p>
    <w:sectPr w:rsidR="0018296F" w:rsidRPr="007D191E" w:rsidSect="00856124">
      <w:pgSz w:w="11906" w:h="16838"/>
      <w:pgMar w:top="28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34761"/>
    <w:multiLevelType w:val="hybridMultilevel"/>
    <w:tmpl w:val="43EC2F8C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70F64BA4"/>
    <w:multiLevelType w:val="hybridMultilevel"/>
    <w:tmpl w:val="69E870D2"/>
    <w:lvl w:ilvl="0" w:tplc="CBF4CEFE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C53CA"/>
    <w:rsid w:val="0001141F"/>
    <w:rsid w:val="00033BBB"/>
    <w:rsid w:val="000719AD"/>
    <w:rsid w:val="000C4B9B"/>
    <w:rsid w:val="000C53CA"/>
    <w:rsid w:val="000F1933"/>
    <w:rsid w:val="001800AB"/>
    <w:rsid w:val="00181088"/>
    <w:rsid w:val="0018296F"/>
    <w:rsid w:val="001B1BB6"/>
    <w:rsid w:val="00206261"/>
    <w:rsid w:val="0021539D"/>
    <w:rsid w:val="00217CD6"/>
    <w:rsid w:val="00220B00"/>
    <w:rsid w:val="002542A2"/>
    <w:rsid w:val="00254E56"/>
    <w:rsid w:val="0029144B"/>
    <w:rsid w:val="002D0A6F"/>
    <w:rsid w:val="002D553F"/>
    <w:rsid w:val="002D7FB0"/>
    <w:rsid w:val="002E27F3"/>
    <w:rsid w:val="00304380"/>
    <w:rsid w:val="003E5344"/>
    <w:rsid w:val="0042611F"/>
    <w:rsid w:val="00426D9B"/>
    <w:rsid w:val="00436ADF"/>
    <w:rsid w:val="00533571"/>
    <w:rsid w:val="00533A98"/>
    <w:rsid w:val="0054001F"/>
    <w:rsid w:val="005737A4"/>
    <w:rsid w:val="006513BA"/>
    <w:rsid w:val="006640BB"/>
    <w:rsid w:val="006755F8"/>
    <w:rsid w:val="006976C9"/>
    <w:rsid w:val="0070089E"/>
    <w:rsid w:val="00712E3C"/>
    <w:rsid w:val="00776C54"/>
    <w:rsid w:val="007D191E"/>
    <w:rsid w:val="007E5174"/>
    <w:rsid w:val="00856124"/>
    <w:rsid w:val="00873B52"/>
    <w:rsid w:val="00880E40"/>
    <w:rsid w:val="00895368"/>
    <w:rsid w:val="008A6926"/>
    <w:rsid w:val="008B1F76"/>
    <w:rsid w:val="00912A38"/>
    <w:rsid w:val="00923A67"/>
    <w:rsid w:val="009253C4"/>
    <w:rsid w:val="00933B8B"/>
    <w:rsid w:val="009568E8"/>
    <w:rsid w:val="00957BAC"/>
    <w:rsid w:val="009710DA"/>
    <w:rsid w:val="009A3FDC"/>
    <w:rsid w:val="009C4FB3"/>
    <w:rsid w:val="009E029C"/>
    <w:rsid w:val="00A43066"/>
    <w:rsid w:val="00A57CD7"/>
    <w:rsid w:val="00A67557"/>
    <w:rsid w:val="00A8707B"/>
    <w:rsid w:val="00AB381D"/>
    <w:rsid w:val="00BA634F"/>
    <w:rsid w:val="00BA718B"/>
    <w:rsid w:val="00BC5729"/>
    <w:rsid w:val="00C37A4D"/>
    <w:rsid w:val="00C7178E"/>
    <w:rsid w:val="00C95992"/>
    <w:rsid w:val="00CF0BED"/>
    <w:rsid w:val="00D45460"/>
    <w:rsid w:val="00D56900"/>
    <w:rsid w:val="00D61B5A"/>
    <w:rsid w:val="00DB004A"/>
    <w:rsid w:val="00DC0124"/>
    <w:rsid w:val="00E13FC1"/>
    <w:rsid w:val="00E64FD6"/>
    <w:rsid w:val="00E65D76"/>
    <w:rsid w:val="00E74187"/>
    <w:rsid w:val="00E8275A"/>
    <w:rsid w:val="00E865CB"/>
    <w:rsid w:val="00E9067E"/>
    <w:rsid w:val="00F0025E"/>
    <w:rsid w:val="00F36761"/>
    <w:rsid w:val="00F4463C"/>
    <w:rsid w:val="00F93CA2"/>
    <w:rsid w:val="00FA3147"/>
    <w:rsid w:val="00FB1A94"/>
    <w:rsid w:val="00FB2F28"/>
    <w:rsid w:val="00FF7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  <w:style w:type="character" w:customStyle="1" w:styleId="rvts37">
    <w:name w:val="rvts37"/>
    <w:basedOn w:val="a0"/>
    <w:rsid w:val="00A675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5C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4B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C4B9B"/>
    <w:rPr>
      <w:rFonts w:ascii="Segoe UI" w:eastAsia="Calibri" w:hAnsi="Segoe UI" w:cs="Segoe UI"/>
      <w:sz w:val="18"/>
      <w:szCs w:val="18"/>
      <w:lang w:val="uk-UA"/>
    </w:rPr>
  </w:style>
  <w:style w:type="paragraph" w:styleId="a5">
    <w:name w:val="List Paragraph"/>
    <w:basedOn w:val="a"/>
    <w:uiPriority w:val="34"/>
    <w:qFormat/>
    <w:rsid w:val="00FA3147"/>
    <w:pPr>
      <w:ind w:left="720"/>
      <w:contextualSpacing/>
    </w:pPr>
  </w:style>
  <w:style w:type="character" w:customStyle="1" w:styleId="rvts15">
    <w:name w:val="rvts15"/>
    <w:rsid w:val="00426D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1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4" TargetMode="External"/><Relationship Id="rId5" Type="http://schemas.openxmlformats.org/officeDocument/2006/relationships/hyperlink" Target="http://zakon3.rada.gov.ua/laws/show/1682-18/paran13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899</Words>
  <Characters>5129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ZASTUPNYKKER</cp:lastModifiedBy>
  <cp:revision>2</cp:revision>
  <cp:lastPrinted>2022-02-09T14:06:00Z</cp:lastPrinted>
  <dcterms:created xsi:type="dcterms:W3CDTF">2022-02-09T14:08:00Z</dcterms:created>
  <dcterms:modified xsi:type="dcterms:W3CDTF">2022-02-09T14:08:00Z</dcterms:modified>
</cp:coreProperties>
</file>