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4142A5">
        <w:rPr>
          <w:rFonts w:ascii="Times New Roman" w:eastAsia="Times New Roman" w:hAnsi="Times New Roman"/>
          <w:lang w:val="ru-RU" w:eastAsia="ru-RU"/>
        </w:rPr>
        <w:t>4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8A393D">
        <w:rPr>
          <w:rFonts w:ascii="Times New Roman" w:eastAsia="Times New Roman" w:hAnsi="Times New Roman"/>
          <w:lang w:eastAsia="ru-RU"/>
        </w:rPr>
        <w:t>09.02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4142A5">
        <w:rPr>
          <w:rFonts w:ascii="Times New Roman" w:eastAsia="Times New Roman" w:hAnsi="Times New Roman"/>
          <w:lang w:eastAsia="ru-RU"/>
        </w:rPr>
        <w:t>2022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8A393D">
        <w:rPr>
          <w:rFonts w:ascii="Times New Roman" w:eastAsia="Times New Roman" w:hAnsi="Times New Roman"/>
          <w:lang w:eastAsia="ru-RU"/>
        </w:rPr>
        <w:t>13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C23856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судового розпорядника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605A9F">
        <w:trPr>
          <w:trHeight w:val="4096"/>
          <w:jc w:val="center"/>
        </w:trPr>
        <w:tc>
          <w:tcPr>
            <w:tcW w:w="2694" w:type="dxa"/>
            <w:gridSpan w:val="2"/>
          </w:tcPr>
          <w:p w:rsidR="00E865CB" w:rsidRPr="00605A9F" w:rsidRDefault="00E865CB" w:rsidP="00605A9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A9F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605A9F" w:rsidRPr="00605A9F" w:rsidRDefault="0054001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605A9F" w:rsidRPr="00605A9F">
              <w:rPr>
                <w:rFonts w:ascii="Times New Roman" w:hAnsi="Times New Roman"/>
              </w:rPr>
              <w:t xml:space="preserve"> Забезпечення готовності залів судових засідань до слухання справ. 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05A9F">
              <w:rPr>
                <w:rFonts w:ascii="Times New Roman" w:hAnsi="Times New Roman"/>
              </w:rPr>
              <w:t>Забезпечення виконання учасниками судових процесів, які є в залі судових засідань, розпоряджень головуючого, підтримання порядку під час судового розгляду.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05A9F">
              <w:rPr>
                <w:rFonts w:ascii="Times New Roman" w:hAnsi="Times New Roman"/>
              </w:rPr>
              <w:t>Забезпечення здійснення доставки поштової кореспонденції до органів державної влади, юридичним особам та іншим організаціям.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605A9F">
              <w:rPr>
                <w:rFonts w:ascii="Times New Roman" w:hAnsi="Times New Roman"/>
              </w:rPr>
              <w:t>Забезпечення контролю за протипожежною  безпекою в приміщенні суду.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605A9F">
              <w:rPr>
                <w:rFonts w:ascii="Times New Roman" w:hAnsi="Times New Roman"/>
              </w:rPr>
              <w:t>Забезпечення координації дій з підрозділами конвойної служби та органів внутрішніх справ щодо доставки в суд підсудних та затриманих осіб.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605A9F">
              <w:rPr>
                <w:rFonts w:ascii="Times New Roman" w:hAnsi="Times New Roman"/>
              </w:rPr>
              <w:t xml:space="preserve">При виявленні вибухонебезпечних речовин, інших небезпечних предметів, забезпечення повідомлення відповідних інстанцій. </w:t>
            </w:r>
          </w:p>
          <w:p w:rsidR="00E865CB" w:rsidRPr="00605A9F" w:rsidRDefault="00A5725C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8.Забезпечення</w:t>
            </w:r>
            <w:r w:rsidR="00605A9F" w:rsidRPr="00605A9F">
              <w:rPr>
                <w:rFonts w:ascii="Times New Roman" w:hAnsi="Times New Roman"/>
              </w:rPr>
              <w:t xml:space="preserve"> доступ</w:t>
            </w:r>
            <w:r>
              <w:rPr>
                <w:rFonts w:ascii="Times New Roman" w:hAnsi="Times New Roman"/>
              </w:rPr>
              <w:t>у</w:t>
            </w:r>
            <w:r w:rsidR="00605A9F" w:rsidRPr="00605A9F">
              <w:rPr>
                <w:rFonts w:ascii="Times New Roman" w:hAnsi="Times New Roman"/>
              </w:rPr>
              <w:t xml:space="preserve"> до приміщення суду </w:t>
            </w:r>
            <w:proofErr w:type="spellStart"/>
            <w:r w:rsidR="00605A9F" w:rsidRPr="00605A9F">
              <w:rPr>
                <w:rFonts w:ascii="Times New Roman" w:hAnsi="Times New Roman"/>
              </w:rPr>
              <w:t>мал</w:t>
            </w:r>
            <w:r>
              <w:rPr>
                <w:rFonts w:ascii="Times New Roman" w:hAnsi="Times New Roman"/>
              </w:rPr>
              <w:t>омобільних</w:t>
            </w:r>
            <w:proofErr w:type="spellEnd"/>
            <w:r>
              <w:rPr>
                <w:rFonts w:ascii="Times New Roman" w:hAnsi="Times New Roman"/>
              </w:rPr>
              <w:t xml:space="preserve"> груп населення, надання допомоги, виконання інших доручень</w:t>
            </w:r>
            <w:r w:rsidR="00605A9F" w:rsidRPr="00605A9F">
              <w:rPr>
                <w:rFonts w:ascii="Times New Roman" w:hAnsi="Times New Roman"/>
              </w:rPr>
              <w:t xml:space="preserve"> керівника апарату суду.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EE4718">
              <w:rPr>
                <w:rFonts w:ascii="Times New Roman" w:eastAsia="Times New Roman" w:hAnsi="Times New Roman"/>
                <w:lang w:eastAsia="ru-RU"/>
              </w:rPr>
              <w:t>осадовий оклад –4962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A5725C" w:rsidRPr="008D79BB" w:rsidRDefault="0021539D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725C"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 w:rsidR="00A5725C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="00A5725C"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="00A5725C"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A5725C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5725C" w:rsidRPr="00A67557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(характеристики, рекомендації, наукові публікації та інші).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A5725C" w:rsidP="0041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>аз</w:t>
            </w:r>
            <w:r w:rsidR="004142A5">
              <w:rPr>
                <w:rFonts w:ascii="Times New Roman" w:hAnsi="Times New Roman"/>
                <w:b/>
              </w:rPr>
              <w:t>ану інформацію приймаємо до 17</w:t>
            </w:r>
            <w:r w:rsidR="00A62ABC">
              <w:rPr>
                <w:rFonts w:ascii="Times New Roman" w:hAnsi="Times New Roman"/>
                <w:b/>
              </w:rPr>
              <w:t>:0</w:t>
            </w:r>
            <w:r>
              <w:rPr>
                <w:rFonts w:ascii="Times New Roman" w:hAnsi="Times New Roman"/>
                <w:b/>
              </w:rPr>
              <w:t xml:space="preserve">0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8A393D">
              <w:rPr>
                <w:rFonts w:ascii="Times New Roman" w:hAnsi="Times New Roman"/>
                <w:b/>
              </w:rPr>
              <w:t>17</w:t>
            </w:r>
            <w:r w:rsidR="004142A5">
              <w:rPr>
                <w:rFonts w:ascii="Times New Roman" w:hAnsi="Times New Roman"/>
                <w:b/>
              </w:rPr>
              <w:t xml:space="preserve"> лютого</w:t>
            </w:r>
            <w:r w:rsidR="00A62ABC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8A393D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4142A5">
              <w:rPr>
                <w:rFonts w:ascii="Times New Roman" w:hAnsi="Times New Roman"/>
                <w:b/>
              </w:rPr>
              <w:t xml:space="preserve"> лютого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A62ABC"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533A5F"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A5725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E4718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E865CB" w:rsidRPr="00A5725C" w:rsidRDefault="0021539D" w:rsidP="00A5725C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</w:t>
            </w:r>
            <w:r w:rsidR="00A5725C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A5725C">
        <w:trPr>
          <w:trHeight w:val="969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FA3147" w:rsidRPr="00A5725C" w:rsidRDefault="00426D9B" w:rsidP="00A57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A57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0470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47022"/>
    <w:rsid w:val="000753F2"/>
    <w:rsid w:val="000C4B9B"/>
    <w:rsid w:val="000C53CA"/>
    <w:rsid w:val="001663D9"/>
    <w:rsid w:val="001800AB"/>
    <w:rsid w:val="0018296F"/>
    <w:rsid w:val="001B1BB6"/>
    <w:rsid w:val="0021539D"/>
    <w:rsid w:val="00217CD6"/>
    <w:rsid w:val="00220B00"/>
    <w:rsid w:val="00270E5C"/>
    <w:rsid w:val="00282C53"/>
    <w:rsid w:val="0029144B"/>
    <w:rsid w:val="002D0A6F"/>
    <w:rsid w:val="002D553F"/>
    <w:rsid w:val="002E27F3"/>
    <w:rsid w:val="00304380"/>
    <w:rsid w:val="003C1EA1"/>
    <w:rsid w:val="004142A5"/>
    <w:rsid w:val="00426D9B"/>
    <w:rsid w:val="00436ADF"/>
    <w:rsid w:val="00533A5F"/>
    <w:rsid w:val="0054001F"/>
    <w:rsid w:val="005737A4"/>
    <w:rsid w:val="005B61F6"/>
    <w:rsid w:val="00605A9F"/>
    <w:rsid w:val="00626C72"/>
    <w:rsid w:val="006640BB"/>
    <w:rsid w:val="006976C9"/>
    <w:rsid w:val="0070089E"/>
    <w:rsid w:val="00712E3C"/>
    <w:rsid w:val="00776C54"/>
    <w:rsid w:val="007D191E"/>
    <w:rsid w:val="00873B52"/>
    <w:rsid w:val="008A393D"/>
    <w:rsid w:val="008D17D6"/>
    <w:rsid w:val="008F1F63"/>
    <w:rsid w:val="00923A67"/>
    <w:rsid w:val="00933B8B"/>
    <w:rsid w:val="009568E8"/>
    <w:rsid w:val="009710DA"/>
    <w:rsid w:val="009A1CA6"/>
    <w:rsid w:val="009A3FDC"/>
    <w:rsid w:val="009C4FB3"/>
    <w:rsid w:val="009E029C"/>
    <w:rsid w:val="00A5725C"/>
    <w:rsid w:val="00A62ABC"/>
    <w:rsid w:val="00A8707B"/>
    <w:rsid w:val="00AA20BD"/>
    <w:rsid w:val="00AB381D"/>
    <w:rsid w:val="00B8712E"/>
    <w:rsid w:val="00BA634F"/>
    <w:rsid w:val="00C23856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EE4718"/>
    <w:rsid w:val="00F36761"/>
    <w:rsid w:val="00FA3147"/>
    <w:rsid w:val="00FB1A94"/>
    <w:rsid w:val="00FB2F28"/>
    <w:rsid w:val="00FC09A4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2022-02-09T14:28:00Z</cp:lastPrinted>
  <dcterms:created xsi:type="dcterms:W3CDTF">2022-02-09T14:28:00Z</dcterms:created>
  <dcterms:modified xsi:type="dcterms:W3CDTF">2022-02-09T14:28:00Z</dcterms:modified>
</cp:coreProperties>
</file>